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5FC9" w14:textId="3319EF8F" w:rsidR="00455FDA" w:rsidRDefault="00455FDA" w:rsidP="00A07762">
      <w:pPr>
        <w:spacing w:after="0" w:line="240" w:lineRule="auto"/>
        <w:jc w:val="center"/>
        <w:rPr>
          <w:rFonts w:ascii="Times New Roman" w:eastAsia="Times New Roman" w:hAnsi="Times New Roman" w:cs="Times New Roman"/>
          <w:b/>
          <w:sz w:val="24"/>
          <w:szCs w:val="24"/>
          <w:lang w:val="ru-RU" w:eastAsia="ru-RU"/>
        </w:rPr>
      </w:pPr>
    </w:p>
    <w:p w14:paraId="46B19DA4" w14:textId="73AE1363" w:rsidR="009F7FBD" w:rsidRDefault="009F7FBD" w:rsidP="00A07762">
      <w:pPr>
        <w:spacing w:after="0" w:line="240" w:lineRule="auto"/>
        <w:jc w:val="center"/>
        <w:rPr>
          <w:rFonts w:ascii="Times New Roman" w:eastAsia="Times New Roman" w:hAnsi="Times New Roman" w:cs="Times New Roman"/>
          <w:b/>
          <w:sz w:val="24"/>
          <w:szCs w:val="24"/>
          <w:lang w:val="ru-RU" w:eastAsia="ru-RU"/>
        </w:rPr>
      </w:pPr>
    </w:p>
    <w:p w14:paraId="17CA9308" w14:textId="4C69DAB3" w:rsidR="009F7FBD" w:rsidRDefault="009B1591" w:rsidP="009B1591">
      <w:pPr>
        <w:spacing w:after="0" w:line="240" w:lineRule="auto"/>
        <w:jc w:val="both"/>
        <w:rPr>
          <w:rFonts w:ascii="Times New Roman" w:eastAsia="Times New Roman" w:hAnsi="Times New Roman" w:cs="Times New Roman"/>
          <w:b/>
          <w:sz w:val="24"/>
          <w:szCs w:val="24"/>
          <w:lang w:val="ru-RU" w:eastAsia="ru-RU"/>
        </w:rPr>
      </w:pPr>
      <w:r w:rsidRPr="00A82905">
        <w:rPr>
          <w:noProof/>
          <w:color w:val="000000" w:themeColor="text1"/>
        </w:rPr>
        <w:drawing>
          <wp:anchor distT="0" distB="0" distL="114300" distR="114300" simplePos="0" relativeHeight="251661312" behindDoc="0" locked="0" layoutInCell="1" allowOverlap="1" wp14:anchorId="029D383C" wp14:editId="7E5EAF33">
            <wp:simplePos x="0" y="0"/>
            <wp:positionH relativeFrom="margin">
              <wp:align>center</wp:align>
            </wp:positionH>
            <wp:positionV relativeFrom="paragraph">
              <wp:posOffset>7620</wp:posOffset>
            </wp:positionV>
            <wp:extent cx="657225" cy="703580"/>
            <wp:effectExtent l="0" t="0" r="9525" b="1270"/>
            <wp:wrapSquare wrapText="left"/>
            <wp:docPr id="1411668583" name="Picture 141166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03580"/>
                    </a:xfrm>
                    <a:prstGeom prst="rect">
                      <a:avLst/>
                    </a:prstGeom>
                    <a:noFill/>
                  </pic:spPr>
                </pic:pic>
              </a:graphicData>
            </a:graphic>
            <wp14:sizeRelH relativeFrom="page">
              <wp14:pctWidth>0</wp14:pctWidth>
            </wp14:sizeRelH>
            <wp14:sizeRelV relativeFrom="page">
              <wp14:pctHeight>0</wp14:pctHeight>
            </wp14:sizeRelV>
          </wp:anchor>
        </w:drawing>
      </w:r>
    </w:p>
    <w:p w14:paraId="3EA5852E" w14:textId="014B375D" w:rsidR="009F7FBD" w:rsidRDefault="009F7FBD" w:rsidP="009F7FBD">
      <w:pPr>
        <w:spacing w:after="0" w:line="240" w:lineRule="auto"/>
        <w:rPr>
          <w:rFonts w:ascii="Times New Roman" w:eastAsia="Times New Roman" w:hAnsi="Times New Roman" w:cs="Times New Roman"/>
          <w:b/>
          <w:sz w:val="24"/>
          <w:szCs w:val="24"/>
          <w:lang w:val="ru-RU" w:eastAsia="ru-RU"/>
        </w:rPr>
      </w:pPr>
    </w:p>
    <w:p w14:paraId="44CE667A" w14:textId="6DFA7FB5" w:rsidR="009F7FBD" w:rsidRDefault="009F7FBD" w:rsidP="009F7FBD">
      <w:pPr>
        <w:spacing w:after="0" w:line="240" w:lineRule="auto"/>
        <w:rPr>
          <w:rFonts w:ascii="Times New Roman" w:eastAsia="Times New Roman" w:hAnsi="Times New Roman" w:cs="Times New Roman"/>
          <w:b/>
          <w:sz w:val="24"/>
          <w:szCs w:val="24"/>
          <w:lang w:val="ru-RU" w:eastAsia="ru-RU"/>
        </w:rPr>
      </w:pPr>
    </w:p>
    <w:p w14:paraId="27A0B726" w14:textId="77777777" w:rsidR="00D5758A" w:rsidRDefault="00D5758A" w:rsidP="00A07762">
      <w:pPr>
        <w:spacing w:after="0" w:line="240" w:lineRule="auto"/>
        <w:jc w:val="center"/>
        <w:rPr>
          <w:rFonts w:ascii="Times New Roman" w:eastAsia="Times New Roman" w:hAnsi="Times New Roman" w:cs="Times New Roman"/>
          <w:b/>
          <w:sz w:val="24"/>
          <w:szCs w:val="24"/>
          <w:lang w:val="lt-LT" w:eastAsia="ru-RU"/>
        </w:rPr>
      </w:pPr>
    </w:p>
    <w:p w14:paraId="7D088E0B" w14:textId="77777777" w:rsidR="00D5758A" w:rsidRDefault="00D5758A" w:rsidP="00A07762">
      <w:pPr>
        <w:spacing w:after="0" w:line="240" w:lineRule="auto"/>
        <w:jc w:val="center"/>
        <w:rPr>
          <w:rFonts w:ascii="Times New Roman" w:eastAsia="Times New Roman" w:hAnsi="Times New Roman" w:cs="Times New Roman"/>
          <w:b/>
          <w:sz w:val="24"/>
          <w:szCs w:val="24"/>
          <w:lang w:val="lt-LT" w:eastAsia="ru-RU"/>
        </w:rPr>
      </w:pPr>
    </w:p>
    <w:p w14:paraId="54D70DFB" w14:textId="5B9EFACE" w:rsidR="008E3B0B" w:rsidRDefault="00A07762" w:rsidP="00A0776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ПОЛОЖЕНИЕ </w:t>
      </w:r>
    </w:p>
    <w:p w14:paraId="59402F7F" w14:textId="5E13CF8A" w:rsidR="008E3B0B" w:rsidRDefault="00A07762" w:rsidP="00A0776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О ПРОВЕДЕНИИ </w:t>
      </w:r>
      <w:r w:rsidRPr="00A07762">
        <w:rPr>
          <w:rFonts w:ascii="Times New Roman" w:eastAsia="Times New Roman" w:hAnsi="Times New Roman" w:cs="Times New Roman"/>
          <w:b/>
          <w:sz w:val="24"/>
          <w:szCs w:val="24"/>
          <w:lang w:val="lt-LT" w:eastAsia="ru-RU"/>
        </w:rPr>
        <w:t>МЕЖДУНАРОДНОГО ФОЛЬКЛОРНОГО ФЕСТИВАЛ</w:t>
      </w:r>
      <w:r w:rsidR="00A32F24">
        <w:rPr>
          <w:rFonts w:ascii="Times New Roman" w:eastAsia="Times New Roman" w:hAnsi="Times New Roman" w:cs="Times New Roman"/>
          <w:b/>
          <w:sz w:val="24"/>
          <w:szCs w:val="24"/>
          <w:lang w:val="lt-LT" w:eastAsia="ru-RU"/>
        </w:rPr>
        <w:t xml:space="preserve">Я  </w:t>
      </w:r>
    </w:p>
    <w:p w14:paraId="0E6B08C3" w14:textId="3EF18437" w:rsidR="000D3BAA" w:rsidRPr="00A32F24" w:rsidRDefault="00A32F24" w:rsidP="00A0776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lt-LT" w:eastAsia="ru-RU"/>
        </w:rPr>
        <w:t xml:space="preserve">«ПОКРОВСКИЕ КОЛОКОЛА» </w:t>
      </w:r>
    </w:p>
    <w:p w14:paraId="3B3BCA5A" w14:textId="199364E9" w:rsidR="00771BF9" w:rsidRDefault="00D5758A" w:rsidP="00A0776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lt-LT" w:eastAsia="ru-RU"/>
        </w:rPr>
        <w:t>(</w:t>
      </w:r>
      <w:bookmarkStart w:id="0" w:name="_Hlk188999909"/>
      <w:r w:rsidR="00A32F24">
        <w:rPr>
          <w:rFonts w:ascii="Times New Roman" w:eastAsia="Times New Roman" w:hAnsi="Times New Roman" w:cs="Times New Roman"/>
          <w:b/>
          <w:sz w:val="24"/>
          <w:szCs w:val="24"/>
          <w:lang w:val="ru-RU" w:eastAsia="ru-RU"/>
        </w:rPr>
        <w:t xml:space="preserve">г. </w:t>
      </w:r>
      <w:r w:rsidR="00771BF9">
        <w:rPr>
          <w:rFonts w:ascii="Times New Roman" w:eastAsia="Times New Roman" w:hAnsi="Times New Roman" w:cs="Times New Roman"/>
          <w:b/>
          <w:sz w:val="24"/>
          <w:szCs w:val="24"/>
          <w:lang w:val="ru-RU" w:eastAsia="ru-RU"/>
        </w:rPr>
        <w:t>Вильнюс</w:t>
      </w:r>
      <w:r w:rsidR="00AF746E">
        <w:rPr>
          <w:rFonts w:ascii="Times New Roman" w:eastAsia="Times New Roman" w:hAnsi="Times New Roman" w:cs="Times New Roman"/>
          <w:b/>
          <w:sz w:val="24"/>
          <w:szCs w:val="24"/>
          <w:lang w:val="ru-RU" w:eastAsia="ru-RU"/>
        </w:rPr>
        <w:t>, Литовская Республика</w:t>
      </w:r>
      <w:r w:rsidR="008E3B0B">
        <w:rPr>
          <w:rFonts w:ascii="Times New Roman" w:eastAsia="Times New Roman" w:hAnsi="Times New Roman" w:cs="Times New Roman"/>
          <w:b/>
          <w:sz w:val="24"/>
          <w:szCs w:val="24"/>
          <w:lang w:val="ru-RU" w:eastAsia="ru-RU"/>
        </w:rPr>
        <w:t>)</w:t>
      </w:r>
      <w:bookmarkEnd w:id="0"/>
    </w:p>
    <w:p w14:paraId="7FCEAA4B" w14:textId="77777777" w:rsidR="009E3A95" w:rsidRPr="008E3B0B" w:rsidRDefault="009E3A95" w:rsidP="008E3B0B">
      <w:pPr>
        <w:spacing w:after="0" w:line="240" w:lineRule="auto"/>
        <w:jc w:val="both"/>
        <w:rPr>
          <w:rFonts w:ascii="Times New Roman" w:eastAsia="Times New Roman" w:hAnsi="Times New Roman" w:cs="Times New Roman"/>
          <w:sz w:val="24"/>
          <w:szCs w:val="24"/>
          <w:lang w:val="ru-RU" w:eastAsia="ru-RU"/>
        </w:rPr>
      </w:pPr>
    </w:p>
    <w:p w14:paraId="36680A04" w14:textId="11985BD2" w:rsidR="008242F7" w:rsidRPr="008242F7" w:rsidRDefault="009E3A95" w:rsidP="009B1591">
      <w:pPr>
        <w:spacing w:after="0"/>
        <w:jc w:val="both"/>
        <w:rPr>
          <w:rFonts w:ascii="Times New Roman" w:eastAsia="Times New Roman" w:hAnsi="Times New Roman" w:cs="Times New Roman"/>
          <w:sz w:val="24"/>
          <w:szCs w:val="24"/>
          <w:lang w:val="ru-RU" w:eastAsia="ru-RU"/>
        </w:rPr>
      </w:pPr>
      <w:r w:rsidRPr="0084665A">
        <w:rPr>
          <w:rFonts w:ascii="Times New Roman" w:eastAsia="Times New Roman" w:hAnsi="Times New Roman" w:cs="Times New Roman"/>
          <w:sz w:val="24"/>
          <w:szCs w:val="24"/>
          <w:lang w:val="lt-LT" w:eastAsia="ru-RU"/>
        </w:rPr>
        <w:t xml:space="preserve">«Покровские колокола» — </w:t>
      </w:r>
      <w:r w:rsidR="00C75345">
        <w:rPr>
          <w:rFonts w:ascii="Times New Roman" w:eastAsia="Times New Roman" w:hAnsi="Times New Roman" w:cs="Times New Roman"/>
          <w:sz w:val="24"/>
          <w:szCs w:val="24"/>
          <w:lang w:val="ru-RU" w:eastAsia="ru-RU"/>
        </w:rPr>
        <w:t xml:space="preserve">ежегодный </w:t>
      </w:r>
      <w:r w:rsidRPr="0084665A">
        <w:rPr>
          <w:rFonts w:ascii="Times New Roman" w:eastAsia="Times New Roman" w:hAnsi="Times New Roman" w:cs="Times New Roman"/>
          <w:sz w:val="24"/>
          <w:szCs w:val="24"/>
          <w:lang w:val="lt-LT" w:eastAsia="ru-RU"/>
        </w:rPr>
        <w:t xml:space="preserve">международный фестиваль, </w:t>
      </w:r>
      <w:r w:rsidR="00C75345">
        <w:rPr>
          <w:rFonts w:ascii="Times New Roman" w:eastAsia="Times New Roman" w:hAnsi="Times New Roman" w:cs="Times New Roman"/>
          <w:sz w:val="24"/>
          <w:szCs w:val="24"/>
          <w:lang w:val="ru-RU" w:eastAsia="ru-RU"/>
        </w:rPr>
        <w:t>который с 2004 года проходит в Вильнюсе. Фестиваль</w:t>
      </w:r>
      <w:r w:rsidRPr="0084665A">
        <w:rPr>
          <w:rFonts w:ascii="Times New Roman" w:eastAsia="Times New Roman" w:hAnsi="Times New Roman" w:cs="Times New Roman"/>
          <w:sz w:val="24"/>
          <w:szCs w:val="24"/>
          <w:lang w:val="lt-LT" w:eastAsia="ru-RU"/>
        </w:rPr>
        <w:t xml:space="preserve"> сумел завоевать огромный авторитет не только в Литве, но и за её пределами и стать в один ряд с самыми крупными</w:t>
      </w:r>
      <w:r w:rsidR="0084665A" w:rsidRPr="0084665A">
        <w:rPr>
          <w:rFonts w:ascii="Times New Roman" w:eastAsia="Times New Roman" w:hAnsi="Times New Roman" w:cs="Times New Roman"/>
          <w:sz w:val="24"/>
          <w:szCs w:val="24"/>
          <w:lang w:val="lt-LT" w:eastAsia="ru-RU"/>
        </w:rPr>
        <w:t xml:space="preserve"> и престижными фестивалями Европы</w:t>
      </w:r>
      <w:r w:rsidRPr="0084665A">
        <w:rPr>
          <w:rFonts w:ascii="Times New Roman" w:eastAsia="Times New Roman" w:hAnsi="Times New Roman" w:cs="Times New Roman"/>
          <w:sz w:val="24"/>
          <w:szCs w:val="24"/>
          <w:lang w:val="lt-LT" w:eastAsia="ru-RU"/>
        </w:rPr>
        <w:t>.</w:t>
      </w:r>
      <w:r w:rsidR="00723D33" w:rsidRPr="0084665A">
        <w:rPr>
          <w:rFonts w:ascii="Times New Roman" w:eastAsia="Times New Roman" w:hAnsi="Times New Roman" w:cs="Times New Roman"/>
          <w:sz w:val="24"/>
          <w:szCs w:val="24"/>
          <w:lang w:val="lt-LT" w:eastAsia="ru-RU"/>
        </w:rPr>
        <w:t xml:space="preserve"> Программа фестиваля включает в себя мероприятия, утверждающие идею жизнеспособности и актуальности традиционной культуры в наши дни, необходимости её сохранения и поддержки со стороны общества и государства. Сегодня трудно представить культурную жизнь </w:t>
      </w:r>
      <w:r w:rsidR="008242F7">
        <w:rPr>
          <w:rFonts w:ascii="Times New Roman" w:eastAsia="Times New Roman" w:hAnsi="Times New Roman" w:cs="Times New Roman"/>
          <w:sz w:val="24"/>
          <w:szCs w:val="24"/>
          <w:lang w:val="ru-RU" w:eastAsia="ru-RU"/>
        </w:rPr>
        <w:t xml:space="preserve">литовской </w:t>
      </w:r>
      <w:r w:rsidR="00723D33" w:rsidRPr="0084665A">
        <w:rPr>
          <w:rFonts w:ascii="Times New Roman" w:eastAsia="Times New Roman" w:hAnsi="Times New Roman" w:cs="Times New Roman"/>
          <w:sz w:val="24"/>
          <w:szCs w:val="24"/>
          <w:lang w:val="lt-LT" w:eastAsia="ru-RU"/>
        </w:rPr>
        <w:t xml:space="preserve">столицы без этого грандиозного форума, объединяющего вокруг себя </w:t>
      </w:r>
      <w:r w:rsidR="00C75345">
        <w:rPr>
          <w:rFonts w:ascii="Times New Roman" w:eastAsia="Times New Roman" w:hAnsi="Times New Roman" w:cs="Times New Roman"/>
          <w:sz w:val="24"/>
          <w:szCs w:val="24"/>
          <w:lang w:val="ru-RU" w:eastAsia="ru-RU"/>
        </w:rPr>
        <w:t xml:space="preserve">более </w:t>
      </w:r>
      <w:r w:rsidR="00D5758A">
        <w:rPr>
          <w:rFonts w:ascii="Times New Roman" w:eastAsia="Times New Roman" w:hAnsi="Times New Roman" w:cs="Times New Roman"/>
          <w:sz w:val="24"/>
          <w:szCs w:val="24"/>
          <w:lang w:val="lt-LT" w:eastAsia="ru-RU"/>
        </w:rPr>
        <w:t>8</w:t>
      </w:r>
      <w:r w:rsidR="00C75345">
        <w:rPr>
          <w:rFonts w:ascii="Times New Roman" w:eastAsia="Times New Roman" w:hAnsi="Times New Roman" w:cs="Times New Roman"/>
          <w:sz w:val="24"/>
          <w:szCs w:val="24"/>
          <w:lang w:val="ru-RU" w:eastAsia="ru-RU"/>
        </w:rPr>
        <w:t xml:space="preserve">00 участников - </w:t>
      </w:r>
      <w:r w:rsidR="00723D33" w:rsidRPr="0084665A">
        <w:rPr>
          <w:rFonts w:ascii="Times New Roman" w:eastAsia="Times New Roman" w:hAnsi="Times New Roman" w:cs="Times New Roman"/>
          <w:sz w:val="24"/>
          <w:szCs w:val="24"/>
          <w:lang w:val="lt-LT" w:eastAsia="ru-RU"/>
        </w:rPr>
        <w:t>представителей разных национальных культур</w:t>
      </w:r>
      <w:r w:rsidR="008242F7">
        <w:rPr>
          <w:rFonts w:ascii="Times New Roman" w:eastAsia="Times New Roman" w:hAnsi="Times New Roman" w:cs="Times New Roman"/>
          <w:sz w:val="24"/>
          <w:szCs w:val="24"/>
          <w:lang w:val="ru-RU" w:eastAsia="ru-RU"/>
        </w:rPr>
        <w:t xml:space="preserve"> и возрастов</w:t>
      </w:r>
      <w:r w:rsidR="00C75345">
        <w:rPr>
          <w:rFonts w:ascii="Times New Roman" w:eastAsia="Times New Roman" w:hAnsi="Times New Roman" w:cs="Times New Roman"/>
          <w:sz w:val="24"/>
          <w:szCs w:val="24"/>
          <w:lang w:val="ru-RU" w:eastAsia="ru-RU"/>
        </w:rPr>
        <w:t xml:space="preserve"> и </w:t>
      </w:r>
      <w:r w:rsidR="008242F7">
        <w:rPr>
          <w:rFonts w:ascii="Times New Roman" w:eastAsia="Times New Roman" w:hAnsi="Times New Roman" w:cs="Times New Roman"/>
          <w:sz w:val="24"/>
          <w:szCs w:val="24"/>
          <w:lang w:val="ru-RU" w:eastAsia="ru-RU"/>
        </w:rPr>
        <w:t>более 40 тысяч</w:t>
      </w:r>
      <w:r w:rsidR="00C75345">
        <w:rPr>
          <w:rFonts w:ascii="Times New Roman" w:eastAsia="Times New Roman" w:hAnsi="Times New Roman" w:cs="Times New Roman"/>
          <w:sz w:val="24"/>
          <w:szCs w:val="24"/>
          <w:lang w:val="ru-RU" w:eastAsia="ru-RU"/>
        </w:rPr>
        <w:t xml:space="preserve"> зрителей</w:t>
      </w:r>
      <w:r w:rsidR="00723D33" w:rsidRPr="0084665A">
        <w:rPr>
          <w:rFonts w:ascii="Times New Roman" w:eastAsia="Times New Roman" w:hAnsi="Times New Roman" w:cs="Times New Roman"/>
          <w:sz w:val="24"/>
          <w:szCs w:val="24"/>
          <w:lang w:val="lt-LT" w:eastAsia="ru-RU"/>
        </w:rPr>
        <w:t xml:space="preserve">. </w:t>
      </w:r>
      <w:r w:rsidR="008242F7">
        <w:rPr>
          <w:rFonts w:ascii="Times New Roman" w:eastAsia="Times New Roman" w:hAnsi="Times New Roman" w:cs="Times New Roman"/>
          <w:sz w:val="24"/>
          <w:szCs w:val="24"/>
          <w:lang w:val="ru-RU" w:eastAsia="ru-RU"/>
        </w:rPr>
        <w:t xml:space="preserve">Особое внимание организаторы уделяют традиционной </w:t>
      </w:r>
      <w:r w:rsidR="008242F7" w:rsidRPr="008242F7">
        <w:rPr>
          <w:rFonts w:ascii="Times New Roman" w:eastAsia="Times New Roman" w:hAnsi="Times New Roman" w:cs="Times New Roman"/>
          <w:sz w:val="24"/>
          <w:szCs w:val="24"/>
          <w:lang w:val="ru-RU" w:eastAsia="ru-RU"/>
        </w:rPr>
        <w:t xml:space="preserve">культуре национальных общин Литвы, делают всё возможное для её развития и популяризации среди детей и молодёжи. </w:t>
      </w:r>
      <w:r w:rsidR="008242F7" w:rsidRPr="008242F7">
        <w:rPr>
          <w:rFonts w:ascii="Times New Roman" w:eastAsia="Times New Roman" w:hAnsi="Times New Roman" w:cs="Times New Roman"/>
          <w:color w:val="000000"/>
          <w:sz w:val="24"/>
          <w:szCs w:val="24"/>
          <w:lang w:val="ru-RU"/>
        </w:rPr>
        <w:t xml:space="preserve">Стать участником грандиозного фольклорного праздника не так просто: зарубежные коллективы отбирает международное жюри, а коллективы из Литвы участвуют в предварительном конкурсе «Наследники традиций». И это не удивительно: организаторы фестиваля ставят перед участниками высокую планку профессионализма, приглашают только настоящих носителей национальных традиций. Это не только принципиальный подход мастеров своего дела, такие требования продиктованы стремлением представить многонациональной публике лучшие образцы народного </w:t>
      </w:r>
      <w:r w:rsidR="00EE757C">
        <w:rPr>
          <w:rFonts w:ascii="Times New Roman" w:eastAsia="Times New Roman" w:hAnsi="Times New Roman" w:cs="Times New Roman"/>
          <w:color w:val="000000"/>
          <w:sz w:val="24"/>
          <w:szCs w:val="24"/>
          <w:lang w:val="ru-RU"/>
        </w:rPr>
        <w:t>искусства. В</w:t>
      </w:r>
      <w:r w:rsidR="008242F7" w:rsidRPr="008242F7">
        <w:rPr>
          <w:rFonts w:ascii="Times New Roman" w:eastAsia="Times New Roman" w:hAnsi="Times New Roman" w:cs="Times New Roman"/>
          <w:color w:val="000000"/>
          <w:sz w:val="24"/>
          <w:szCs w:val="24"/>
          <w:lang w:val="ru-RU"/>
        </w:rPr>
        <w:t xml:space="preserve">ыступления </w:t>
      </w:r>
      <w:r w:rsidR="00EE757C">
        <w:rPr>
          <w:rFonts w:ascii="Times New Roman" w:eastAsia="Times New Roman" w:hAnsi="Times New Roman" w:cs="Times New Roman"/>
          <w:color w:val="000000"/>
          <w:sz w:val="24"/>
          <w:szCs w:val="24"/>
          <w:lang w:val="ru-RU"/>
        </w:rPr>
        <w:t>коллективов</w:t>
      </w:r>
      <w:r w:rsidR="008242F7" w:rsidRPr="008242F7">
        <w:rPr>
          <w:rFonts w:ascii="Times New Roman" w:eastAsia="Times New Roman" w:hAnsi="Times New Roman" w:cs="Times New Roman"/>
          <w:color w:val="000000"/>
          <w:sz w:val="24"/>
          <w:szCs w:val="24"/>
          <w:lang w:val="ru-RU"/>
        </w:rPr>
        <w:t xml:space="preserve"> проходят на самых престижных сценах: в Литовской национальной филармонии, Литовской Академии музыки и театра, </w:t>
      </w:r>
      <w:r w:rsidR="00EE757C">
        <w:rPr>
          <w:rFonts w:ascii="Times New Roman" w:eastAsia="Times New Roman" w:hAnsi="Times New Roman" w:cs="Times New Roman"/>
          <w:color w:val="000000"/>
          <w:sz w:val="24"/>
          <w:szCs w:val="24"/>
          <w:lang w:val="ru-RU"/>
        </w:rPr>
        <w:t>театрах</w:t>
      </w:r>
      <w:r w:rsidR="008242F7" w:rsidRPr="008242F7">
        <w:rPr>
          <w:rFonts w:ascii="Times New Roman" w:eastAsia="Times New Roman" w:hAnsi="Times New Roman" w:cs="Times New Roman"/>
          <w:color w:val="000000"/>
          <w:sz w:val="24"/>
          <w:szCs w:val="24"/>
          <w:lang w:val="ru-RU"/>
        </w:rPr>
        <w:t xml:space="preserve">, </w:t>
      </w:r>
      <w:r w:rsidR="00EE757C">
        <w:rPr>
          <w:rFonts w:ascii="Times New Roman" w:eastAsia="Times New Roman" w:hAnsi="Times New Roman" w:cs="Times New Roman"/>
          <w:color w:val="000000"/>
          <w:sz w:val="24"/>
          <w:szCs w:val="24"/>
          <w:lang w:val="ru-RU"/>
        </w:rPr>
        <w:t xml:space="preserve">музеях, городской ратуше, </w:t>
      </w:r>
      <w:r w:rsidR="008242F7" w:rsidRPr="008242F7">
        <w:rPr>
          <w:rFonts w:ascii="Times New Roman" w:eastAsia="Times New Roman" w:hAnsi="Times New Roman" w:cs="Times New Roman"/>
          <w:color w:val="000000"/>
          <w:sz w:val="24"/>
          <w:szCs w:val="24"/>
          <w:lang w:val="ru-RU"/>
        </w:rPr>
        <w:t>православн</w:t>
      </w:r>
      <w:r w:rsidR="00EE757C">
        <w:rPr>
          <w:rFonts w:ascii="Times New Roman" w:eastAsia="Times New Roman" w:hAnsi="Times New Roman" w:cs="Times New Roman"/>
          <w:color w:val="000000"/>
          <w:sz w:val="24"/>
          <w:szCs w:val="24"/>
          <w:lang w:val="ru-RU"/>
        </w:rPr>
        <w:t>ых и католических храмах</w:t>
      </w:r>
      <w:r w:rsidR="008242F7" w:rsidRPr="008242F7">
        <w:rPr>
          <w:rFonts w:ascii="Times New Roman" w:eastAsia="Times New Roman" w:hAnsi="Times New Roman" w:cs="Times New Roman"/>
          <w:color w:val="000000"/>
          <w:sz w:val="24"/>
          <w:szCs w:val="24"/>
          <w:lang w:val="ru-RU"/>
        </w:rPr>
        <w:t>.</w:t>
      </w:r>
    </w:p>
    <w:p w14:paraId="5054FE37" w14:textId="16E95690" w:rsidR="00A32F24" w:rsidRPr="00A32F24" w:rsidRDefault="00723D33" w:rsidP="009B1591">
      <w:pPr>
        <w:spacing w:after="0"/>
        <w:jc w:val="both"/>
        <w:rPr>
          <w:rFonts w:ascii="Times New Roman" w:eastAsia="Times New Roman" w:hAnsi="Times New Roman" w:cs="Times New Roman"/>
          <w:sz w:val="24"/>
          <w:szCs w:val="24"/>
          <w:lang w:val="lt-LT" w:eastAsia="ru-RU"/>
        </w:rPr>
      </w:pPr>
      <w:r w:rsidRPr="0084665A">
        <w:rPr>
          <w:rFonts w:ascii="Times New Roman" w:eastAsia="Times New Roman" w:hAnsi="Times New Roman" w:cs="Times New Roman"/>
          <w:sz w:val="24"/>
          <w:szCs w:val="24"/>
          <w:lang w:val="lt-LT" w:eastAsia="ru-RU"/>
        </w:rPr>
        <w:t xml:space="preserve">Концерты фольклорных коллективов, мастер-классы ведущих специалистов-этнографов, выставки </w:t>
      </w:r>
      <w:r w:rsidR="00EE757C">
        <w:rPr>
          <w:rFonts w:ascii="Times New Roman" w:eastAsia="Times New Roman" w:hAnsi="Times New Roman" w:cs="Times New Roman"/>
          <w:sz w:val="24"/>
          <w:szCs w:val="24"/>
          <w:lang w:val="ru-RU" w:eastAsia="ru-RU"/>
        </w:rPr>
        <w:t xml:space="preserve">фотографии и </w:t>
      </w:r>
      <w:r w:rsidRPr="0084665A">
        <w:rPr>
          <w:rFonts w:ascii="Times New Roman" w:eastAsia="Times New Roman" w:hAnsi="Times New Roman" w:cs="Times New Roman"/>
          <w:sz w:val="24"/>
          <w:szCs w:val="24"/>
          <w:lang w:val="lt-LT" w:eastAsia="ru-RU"/>
        </w:rPr>
        <w:t>художественных работ, ярмарка ремёсел, праздник кулинарного наследия, эдукационные программы для школьников и студентов, научные конференции, круглые столы, творческие встречи, вечера народного танца – всё это составляющие фестиваля «Покровские колокола»</w:t>
      </w:r>
      <w:r w:rsidR="0084665A" w:rsidRPr="0084665A">
        <w:rPr>
          <w:rFonts w:ascii="Times New Roman" w:eastAsia="Times New Roman" w:hAnsi="Times New Roman" w:cs="Times New Roman"/>
          <w:sz w:val="24"/>
          <w:szCs w:val="24"/>
          <w:lang w:val="lt-LT" w:eastAsia="ru-RU"/>
        </w:rPr>
        <w:t>.</w:t>
      </w:r>
      <w:r w:rsidR="00A32F24">
        <w:rPr>
          <w:rFonts w:ascii="Times New Roman" w:eastAsia="Times New Roman" w:hAnsi="Times New Roman" w:cs="Times New Roman"/>
          <w:sz w:val="24"/>
          <w:szCs w:val="24"/>
          <w:lang w:val="ru-RU" w:eastAsia="ru-RU"/>
        </w:rPr>
        <w:t xml:space="preserve"> </w:t>
      </w:r>
      <w:r w:rsidR="0084665A" w:rsidRPr="0084665A">
        <w:rPr>
          <w:rFonts w:ascii="Times New Roman" w:eastAsia="Times New Roman" w:hAnsi="Times New Roman" w:cs="Times New Roman"/>
          <w:sz w:val="24"/>
          <w:szCs w:val="24"/>
          <w:lang w:val="lt-LT" w:eastAsia="ru-RU"/>
        </w:rPr>
        <w:t xml:space="preserve">«Покровские колокола» - единственный фестиваль в </w:t>
      </w:r>
      <w:r w:rsidR="00D5758A">
        <w:rPr>
          <w:rFonts w:ascii="Times New Roman" w:eastAsia="Times New Roman" w:hAnsi="Times New Roman" w:cs="Times New Roman"/>
          <w:sz w:val="24"/>
          <w:szCs w:val="24"/>
          <w:lang w:val="ru-RU" w:eastAsia="ru-RU"/>
        </w:rPr>
        <w:t>Европе</w:t>
      </w:r>
      <w:r w:rsidR="0084665A" w:rsidRPr="0084665A">
        <w:rPr>
          <w:rFonts w:ascii="Times New Roman" w:eastAsia="Times New Roman" w:hAnsi="Times New Roman" w:cs="Times New Roman"/>
          <w:sz w:val="24"/>
          <w:szCs w:val="24"/>
          <w:lang w:val="lt-LT" w:eastAsia="ru-RU"/>
        </w:rPr>
        <w:t xml:space="preserve">, который ежегодно заказывает композиторам сочинение в стиле </w:t>
      </w:r>
      <w:r w:rsidR="0084665A" w:rsidRPr="009460E4">
        <w:rPr>
          <w:rFonts w:ascii="Times New Roman" w:eastAsia="Times New Roman" w:hAnsi="Times New Roman" w:cs="Times New Roman"/>
          <w:i/>
          <w:sz w:val="24"/>
          <w:szCs w:val="24"/>
          <w:lang w:val="lt-LT" w:eastAsia="ru-RU"/>
        </w:rPr>
        <w:t>World music</w:t>
      </w:r>
      <w:r w:rsidR="0084665A" w:rsidRPr="0084665A">
        <w:rPr>
          <w:rFonts w:ascii="Times New Roman" w:eastAsia="Times New Roman" w:hAnsi="Times New Roman" w:cs="Times New Roman"/>
          <w:sz w:val="24"/>
          <w:szCs w:val="24"/>
          <w:lang w:val="lt-LT" w:eastAsia="ru-RU"/>
        </w:rPr>
        <w:t>.</w:t>
      </w:r>
      <w:r w:rsidR="00C04F04">
        <w:rPr>
          <w:rFonts w:ascii="Times New Roman" w:eastAsia="Times New Roman" w:hAnsi="Times New Roman" w:cs="Times New Roman"/>
          <w:sz w:val="24"/>
          <w:szCs w:val="24"/>
          <w:lang w:val="ru-RU" w:eastAsia="ru-RU"/>
        </w:rPr>
        <w:t xml:space="preserve"> Премьеры звучат на открытии Фестиваля в Литовской национальной филармонии</w:t>
      </w:r>
      <w:r w:rsidR="00D5758A">
        <w:rPr>
          <w:rFonts w:ascii="Times New Roman" w:eastAsia="Times New Roman" w:hAnsi="Times New Roman" w:cs="Times New Roman"/>
          <w:sz w:val="24"/>
          <w:szCs w:val="24"/>
          <w:lang w:val="ru-RU" w:eastAsia="ru-RU"/>
        </w:rPr>
        <w:t>, а также в престижных концертных залах Литвы и зарубежья.</w:t>
      </w:r>
    </w:p>
    <w:p w14:paraId="67A957C0" w14:textId="77777777" w:rsidR="00A32F24" w:rsidRDefault="00A32F24" w:rsidP="009B1591">
      <w:pPr>
        <w:pStyle w:val="ListParagraph"/>
        <w:spacing w:line="276" w:lineRule="auto"/>
        <w:ind w:left="0"/>
        <w:jc w:val="center"/>
        <w:rPr>
          <w:lang w:val="ru-RU" w:eastAsia="ru-RU"/>
        </w:rPr>
      </w:pPr>
    </w:p>
    <w:p w14:paraId="66983D6F" w14:textId="77777777" w:rsidR="008E3B0B" w:rsidRPr="00DF022E" w:rsidRDefault="00A32F24" w:rsidP="009B1591">
      <w:pPr>
        <w:pStyle w:val="ListParagraph"/>
        <w:spacing w:line="276" w:lineRule="auto"/>
        <w:ind w:left="0"/>
        <w:jc w:val="center"/>
        <w:rPr>
          <w:b/>
          <w:bCs/>
          <w:lang w:val="ru-RU"/>
        </w:rPr>
      </w:pPr>
      <w:r w:rsidRPr="00DF022E">
        <w:rPr>
          <w:b/>
          <w:bCs/>
          <w:lang w:val="en-US"/>
        </w:rPr>
        <w:t>I</w:t>
      </w:r>
      <w:r w:rsidRPr="00DF022E">
        <w:rPr>
          <w:b/>
          <w:bCs/>
          <w:lang w:val="ru-RU"/>
        </w:rPr>
        <w:t xml:space="preserve">. </w:t>
      </w:r>
      <w:r w:rsidRPr="00DF022E">
        <w:rPr>
          <w:b/>
          <w:bCs/>
        </w:rPr>
        <w:t>ОБЩИЕ ПОЛОЖЕНИЯ</w:t>
      </w:r>
    </w:p>
    <w:p w14:paraId="7979BF9C" w14:textId="402E4DEF" w:rsidR="00A32F24" w:rsidRDefault="00A32F24" w:rsidP="009B1591">
      <w:pPr>
        <w:pStyle w:val="ListParagraph"/>
        <w:spacing w:line="276" w:lineRule="auto"/>
        <w:ind w:left="0"/>
        <w:jc w:val="both"/>
        <w:rPr>
          <w:lang w:val="ru-RU"/>
        </w:rPr>
      </w:pPr>
      <w:r w:rsidRPr="00DF022E">
        <w:rPr>
          <w:lang w:eastAsia="ru-RU"/>
        </w:rPr>
        <w:t>1.1. Настоящее Положение регл</w:t>
      </w:r>
      <w:r w:rsidR="00B83449">
        <w:rPr>
          <w:lang w:eastAsia="ru-RU"/>
        </w:rPr>
        <w:t>аментирует порядок проведения X</w:t>
      </w:r>
      <w:r w:rsidR="00B4696C">
        <w:rPr>
          <w:lang w:eastAsia="ru-RU"/>
        </w:rPr>
        <w:t>X</w:t>
      </w:r>
      <w:r w:rsidRPr="00DF022E">
        <w:rPr>
          <w:lang w:eastAsia="ru-RU"/>
        </w:rPr>
        <w:t xml:space="preserve"> международного фольклорного фестиваля  «</w:t>
      </w:r>
      <w:r w:rsidRPr="00DF022E">
        <w:rPr>
          <w:lang w:val="ru-RU" w:eastAsia="ru-RU"/>
        </w:rPr>
        <w:t>П</w:t>
      </w:r>
      <w:r w:rsidRPr="00DF022E">
        <w:rPr>
          <w:lang w:eastAsia="ru-RU"/>
        </w:rPr>
        <w:t xml:space="preserve">окровские колокола» в </w:t>
      </w:r>
      <w:r w:rsidRPr="00DF022E">
        <w:rPr>
          <w:lang w:val="ru-RU" w:eastAsia="ru-RU"/>
        </w:rPr>
        <w:t>Л</w:t>
      </w:r>
      <w:r w:rsidRPr="00DF022E">
        <w:rPr>
          <w:lang w:eastAsia="ru-RU"/>
        </w:rPr>
        <w:t>ит</w:t>
      </w:r>
      <w:r w:rsidRPr="00DF022E">
        <w:rPr>
          <w:lang w:val="ru-RU" w:eastAsia="ru-RU"/>
        </w:rPr>
        <w:t xml:space="preserve">ве </w:t>
      </w:r>
      <w:r w:rsidRPr="00DF022E">
        <w:rPr>
          <w:lang w:eastAsia="ru-RU"/>
        </w:rPr>
        <w:t xml:space="preserve">(далее – Фестиваль), требования к участникам и программам, порядок предоставления заявок на Фестиваль, сроки проведения Фестиваля и действует до </w:t>
      </w:r>
      <w:r w:rsidRPr="00DF022E">
        <w:rPr>
          <w:lang w:val="ru-RU" w:eastAsia="ru-RU"/>
        </w:rPr>
        <w:t xml:space="preserve">его </w:t>
      </w:r>
      <w:r w:rsidRPr="00DF022E">
        <w:rPr>
          <w:lang w:eastAsia="ru-RU"/>
        </w:rPr>
        <w:t>завершения</w:t>
      </w:r>
      <w:r w:rsidRPr="00DF022E">
        <w:rPr>
          <w:lang w:val="ru-RU" w:eastAsia="ru-RU"/>
        </w:rPr>
        <w:t>.</w:t>
      </w:r>
      <w:r w:rsidRPr="00DF022E">
        <w:rPr>
          <w:lang w:eastAsia="ru-RU"/>
        </w:rPr>
        <w:t xml:space="preserve"> 1.2. Учредител</w:t>
      </w:r>
      <w:r w:rsidR="0071381D">
        <w:rPr>
          <w:lang w:val="ru-RU" w:eastAsia="ru-RU"/>
        </w:rPr>
        <w:t>ь</w:t>
      </w:r>
      <w:r w:rsidRPr="00DF022E">
        <w:rPr>
          <w:lang w:eastAsia="ru-RU"/>
        </w:rPr>
        <w:t xml:space="preserve"> и организатор Фестиваля </w:t>
      </w:r>
      <w:r w:rsidR="0071381D">
        <w:rPr>
          <w:lang w:val="ru-RU" w:eastAsia="ru-RU"/>
        </w:rPr>
        <w:t>-</w:t>
      </w:r>
      <w:r w:rsidRPr="00DF022E">
        <w:rPr>
          <w:lang w:eastAsia="ru-RU"/>
        </w:rPr>
        <w:t xml:space="preserve"> </w:t>
      </w:r>
      <w:r w:rsidRPr="00DF022E">
        <w:rPr>
          <w:lang w:val="ru-RU"/>
        </w:rPr>
        <w:t>Центр фольклора и этнографии национальных меньшинств Литвы</w:t>
      </w:r>
      <w:r w:rsidR="00AF746E">
        <w:rPr>
          <w:lang w:val="ru-RU"/>
        </w:rPr>
        <w:t>.</w:t>
      </w:r>
      <w:r w:rsidR="0071381D">
        <w:rPr>
          <w:lang w:val="ru-RU"/>
        </w:rPr>
        <w:t xml:space="preserve"> </w:t>
      </w:r>
    </w:p>
    <w:p w14:paraId="6483857C" w14:textId="75061A36" w:rsidR="0071381D" w:rsidRDefault="0071381D" w:rsidP="009B1591">
      <w:pPr>
        <w:pStyle w:val="ListParagraph"/>
        <w:spacing w:line="276" w:lineRule="auto"/>
        <w:ind w:left="0"/>
        <w:jc w:val="both"/>
        <w:rPr>
          <w:lang w:val="ru-RU"/>
        </w:rPr>
      </w:pPr>
      <w:bookmarkStart w:id="1" w:name="_Hlk189000807"/>
      <w:r>
        <w:rPr>
          <w:lang w:val="ru-RU"/>
        </w:rPr>
        <w:t xml:space="preserve">Фестиваль проходит при поддержке </w:t>
      </w:r>
      <w:r w:rsidR="000C43AC">
        <w:rPr>
          <w:lang w:val="ru-RU"/>
        </w:rPr>
        <w:t xml:space="preserve">Правительства Литовской Республики, </w:t>
      </w:r>
      <w:r>
        <w:rPr>
          <w:lang w:val="ru-RU"/>
        </w:rPr>
        <w:t xml:space="preserve">Министерства культуры Литовской Республики, Совета по культуре Литвы, Самоуправления города Вильнюса, Департамента национальных меньшинств при Правительстве Литовской Республики. </w:t>
      </w:r>
      <w:r w:rsidR="000C43AC">
        <w:rPr>
          <w:lang w:val="ru-RU"/>
        </w:rPr>
        <w:t>Главные п</w:t>
      </w:r>
      <w:r>
        <w:rPr>
          <w:lang w:val="ru-RU"/>
        </w:rPr>
        <w:t>артнёры –</w:t>
      </w:r>
      <w:r w:rsidR="000C43AC">
        <w:rPr>
          <w:lang w:val="ru-RU"/>
        </w:rPr>
        <w:t xml:space="preserve"> </w:t>
      </w:r>
      <w:r>
        <w:rPr>
          <w:lang w:val="ru-RU"/>
        </w:rPr>
        <w:t xml:space="preserve">Литовская национальная филармония, Вильнюсский культурный центр, Вильнюсская музыкальная школа имени Бронюса Йонушаса, </w:t>
      </w:r>
      <w:r w:rsidR="006A1B70">
        <w:rPr>
          <w:lang w:val="ru-RU"/>
        </w:rPr>
        <w:t>Ш</w:t>
      </w:r>
      <w:r w:rsidR="000C43AC">
        <w:rPr>
          <w:lang w:val="ru-RU"/>
        </w:rPr>
        <w:t xml:space="preserve">кола славянской традиционной музыки, </w:t>
      </w:r>
      <w:r>
        <w:rPr>
          <w:lang w:val="ru-RU"/>
        </w:rPr>
        <w:t xml:space="preserve">Костёл св. Котрины, Вильнюсский </w:t>
      </w:r>
      <w:r>
        <w:rPr>
          <w:lang w:val="ru-RU"/>
        </w:rPr>
        <w:lastRenderedPageBreak/>
        <w:t xml:space="preserve">университет, </w:t>
      </w:r>
      <w:r w:rsidRPr="0071381D">
        <w:rPr>
          <w:lang w:val="ru-RU"/>
        </w:rPr>
        <w:t>Агентство обновления Старого города Вильнюса</w:t>
      </w:r>
      <w:r w:rsidR="000C43AC">
        <w:rPr>
          <w:lang w:val="ru-RU"/>
        </w:rPr>
        <w:t xml:space="preserve">, </w:t>
      </w:r>
      <w:r w:rsidR="000C43AC" w:rsidRPr="000C43AC">
        <w:rPr>
          <w:lang w:val="ru-RU"/>
        </w:rPr>
        <w:t>“</w:t>
      </w:r>
      <w:r w:rsidR="000C43AC">
        <w:rPr>
          <w:lang w:val="en-US"/>
        </w:rPr>
        <w:t>European</w:t>
      </w:r>
      <w:r w:rsidR="000C43AC" w:rsidRPr="000C43AC">
        <w:rPr>
          <w:lang w:val="ru-RU"/>
        </w:rPr>
        <w:t xml:space="preserve"> </w:t>
      </w:r>
      <w:r w:rsidR="000C43AC">
        <w:rPr>
          <w:lang w:val="en-US"/>
        </w:rPr>
        <w:t>production</w:t>
      </w:r>
      <w:r w:rsidR="000C43AC" w:rsidRPr="000C43AC">
        <w:rPr>
          <w:lang w:val="ru-RU"/>
        </w:rPr>
        <w:t xml:space="preserve"> </w:t>
      </w:r>
      <w:r w:rsidR="000C43AC">
        <w:rPr>
          <w:lang w:val="en-US"/>
        </w:rPr>
        <w:t>hub</w:t>
      </w:r>
      <w:r w:rsidR="000C43AC" w:rsidRPr="000C43AC">
        <w:rPr>
          <w:lang w:val="ru-RU"/>
        </w:rPr>
        <w:t>”</w:t>
      </w:r>
      <w:r w:rsidR="000C43AC">
        <w:rPr>
          <w:lang w:val="ru-RU"/>
        </w:rPr>
        <w:t xml:space="preserve">, Дом пива, Литовское национальное телевидение </w:t>
      </w:r>
      <w:r w:rsidR="000C43AC" w:rsidRPr="000C43AC">
        <w:rPr>
          <w:lang w:val="ru-RU"/>
        </w:rPr>
        <w:t>(</w:t>
      </w:r>
      <w:r w:rsidR="000C43AC">
        <w:rPr>
          <w:lang w:val="en-US"/>
        </w:rPr>
        <w:t>LRT</w:t>
      </w:r>
      <w:r w:rsidR="000C43AC" w:rsidRPr="000C43AC">
        <w:rPr>
          <w:lang w:val="ru-RU"/>
        </w:rPr>
        <w:t>)</w:t>
      </w:r>
      <w:r w:rsidR="000C43AC">
        <w:rPr>
          <w:lang w:val="ru-RU"/>
        </w:rPr>
        <w:t>.</w:t>
      </w:r>
    </w:p>
    <w:p w14:paraId="0693C473" w14:textId="77777777" w:rsidR="009B1591" w:rsidRPr="000C43AC" w:rsidRDefault="009B1591" w:rsidP="009B1591">
      <w:pPr>
        <w:pStyle w:val="ListParagraph"/>
        <w:spacing w:line="276" w:lineRule="auto"/>
        <w:ind w:left="0"/>
        <w:jc w:val="both"/>
        <w:rPr>
          <w:b/>
          <w:bCs/>
          <w:lang w:val="ru-RU"/>
        </w:rPr>
      </w:pPr>
    </w:p>
    <w:bookmarkEnd w:id="1"/>
    <w:p w14:paraId="4EB8C047" w14:textId="77777777" w:rsidR="008E3B0B" w:rsidRPr="00DF022E" w:rsidRDefault="008E3B0B" w:rsidP="009B1591">
      <w:pPr>
        <w:spacing w:after="0"/>
        <w:jc w:val="center"/>
        <w:rPr>
          <w:rFonts w:ascii="Times New Roman" w:eastAsia="Times New Roman" w:hAnsi="Times New Roman" w:cs="Times New Roman"/>
          <w:b/>
          <w:sz w:val="24"/>
          <w:szCs w:val="24"/>
          <w:lang w:val="ru-RU" w:eastAsia="ru-RU"/>
        </w:rPr>
      </w:pPr>
    </w:p>
    <w:p w14:paraId="20B54055" w14:textId="77777777" w:rsidR="0084665A" w:rsidRPr="00DF022E" w:rsidRDefault="0084665A" w:rsidP="009B1591">
      <w:pPr>
        <w:spacing w:after="0"/>
        <w:jc w:val="center"/>
        <w:rPr>
          <w:rFonts w:ascii="Times New Roman" w:eastAsia="Times New Roman" w:hAnsi="Times New Roman" w:cs="Times New Roman"/>
          <w:b/>
          <w:sz w:val="24"/>
          <w:szCs w:val="24"/>
          <w:lang w:val="ru-RU" w:eastAsia="ru-RU"/>
        </w:rPr>
      </w:pPr>
      <w:r w:rsidRPr="00DF022E">
        <w:rPr>
          <w:rFonts w:ascii="Times New Roman" w:eastAsia="Times New Roman" w:hAnsi="Times New Roman" w:cs="Times New Roman"/>
          <w:b/>
          <w:sz w:val="24"/>
          <w:szCs w:val="24"/>
          <w:lang w:eastAsia="ru-RU"/>
        </w:rPr>
        <w:t>II</w:t>
      </w:r>
      <w:r w:rsidRPr="00DF022E">
        <w:rPr>
          <w:rFonts w:ascii="Times New Roman" w:eastAsia="Times New Roman" w:hAnsi="Times New Roman" w:cs="Times New Roman"/>
          <w:b/>
          <w:sz w:val="24"/>
          <w:szCs w:val="24"/>
          <w:lang w:val="ru-RU" w:eastAsia="ru-RU"/>
        </w:rPr>
        <w:t>. ЦЕЛИ И ЗАДАЧИ</w:t>
      </w:r>
      <w:r w:rsidR="00573461" w:rsidRPr="00DF022E">
        <w:rPr>
          <w:rFonts w:ascii="Times New Roman" w:eastAsia="Times New Roman" w:hAnsi="Times New Roman" w:cs="Times New Roman"/>
          <w:b/>
          <w:sz w:val="24"/>
          <w:szCs w:val="24"/>
          <w:lang w:val="ru-RU" w:eastAsia="ru-RU"/>
        </w:rPr>
        <w:t xml:space="preserve"> ФЕСТИВАЛЯ</w:t>
      </w:r>
    </w:p>
    <w:p w14:paraId="519FD1CC" w14:textId="125467D0" w:rsidR="00AF746E" w:rsidRPr="00D5758A" w:rsidRDefault="00E73A82" w:rsidP="009B1591">
      <w:pPr>
        <w:shd w:val="clear" w:color="auto" w:fill="FFFFFF"/>
        <w:spacing w:after="0"/>
        <w:jc w:val="both"/>
        <w:rPr>
          <w:rFonts w:ascii="Times New Roman" w:eastAsia="Times New Roman" w:hAnsi="Times New Roman" w:cs="Times New Roman"/>
          <w:sz w:val="24"/>
          <w:szCs w:val="24"/>
          <w:lang w:val="ru-RU" w:eastAsia="ru-RU"/>
        </w:rPr>
      </w:pPr>
      <w:r w:rsidRPr="00DF022E">
        <w:rPr>
          <w:rFonts w:ascii="Times New Roman" w:eastAsia="Times New Roman" w:hAnsi="Times New Roman" w:cs="Times New Roman"/>
          <w:sz w:val="24"/>
          <w:szCs w:val="24"/>
          <w:lang w:val="lt-LT" w:eastAsia="ru-RU"/>
        </w:rPr>
        <w:t>2.1.</w:t>
      </w:r>
      <w:r w:rsidR="00C04F04" w:rsidRPr="00DF022E">
        <w:rPr>
          <w:rFonts w:ascii="Times New Roman" w:eastAsia="Times New Roman" w:hAnsi="Times New Roman" w:cs="Times New Roman"/>
          <w:sz w:val="24"/>
          <w:szCs w:val="24"/>
          <w:lang w:val="lt-LT" w:eastAsia="ru-RU"/>
        </w:rPr>
        <w:t xml:space="preserve"> </w:t>
      </w:r>
      <w:r w:rsidR="00AF746E" w:rsidRPr="004F6FE2">
        <w:rPr>
          <w:rFonts w:ascii="Times New Roman" w:eastAsia="Times New Roman" w:hAnsi="Times New Roman" w:cs="Times New Roman"/>
          <w:b/>
          <w:bCs/>
          <w:sz w:val="24"/>
          <w:szCs w:val="24"/>
          <w:lang w:val="lt-LT" w:eastAsia="ru-RU"/>
        </w:rPr>
        <w:t xml:space="preserve">Цель </w:t>
      </w:r>
      <w:r w:rsidR="00AF746E" w:rsidRPr="00AF746E">
        <w:rPr>
          <w:rFonts w:ascii="Times New Roman" w:eastAsia="Times New Roman" w:hAnsi="Times New Roman" w:cs="Times New Roman"/>
          <w:sz w:val="24"/>
          <w:szCs w:val="24"/>
          <w:lang w:val="lt-LT" w:eastAsia="ru-RU"/>
        </w:rPr>
        <w:t>– представ</w:t>
      </w:r>
      <w:r w:rsidR="00AF746E">
        <w:rPr>
          <w:rFonts w:ascii="Times New Roman" w:eastAsia="Times New Roman" w:hAnsi="Times New Roman" w:cs="Times New Roman"/>
          <w:sz w:val="24"/>
          <w:szCs w:val="24"/>
          <w:lang w:val="ru-RU" w:eastAsia="ru-RU"/>
        </w:rPr>
        <w:t>лять</w:t>
      </w:r>
      <w:r w:rsidR="00AF746E" w:rsidRPr="00AF746E">
        <w:rPr>
          <w:rFonts w:ascii="Times New Roman" w:eastAsia="Times New Roman" w:hAnsi="Times New Roman" w:cs="Times New Roman"/>
          <w:sz w:val="24"/>
          <w:szCs w:val="24"/>
          <w:lang w:val="lt-LT" w:eastAsia="ru-RU"/>
        </w:rPr>
        <w:t xml:space="preserve"> богатую многонациональную культуру Литвы, </w:t>
      </w:r>
      <w:r w:rsidR="00455FDA">
        <w:rPr>
          <w:rFonts w:ascii="Times New Roman" w:eastAsia="Times New Roman" w:hAnsi="Times New Roman" w:cs="Times New Roman"/>
          <w:sz w:val="24"/>
          <w:szCs w:val="24"/>
          <w:lang w:val="ru-RU" w:eastAsia="ru-RU"/>
        </w:rPr>
        <w:t xml:space="preserve">способствовать </w:t>
      </w:r>
      <w:r w:rsidR="00AF746E" w:rsidRPr="00AF746E">
        <w:rPr>
          <w:rFonts w:ascii="Times New Roman" w:eastAsia="Times New Roman" w:hAnsi="Times New Roman" w:cs="Times New Roman"/>
          <w:sz w:val="24"/>
          <w:szCs w:val="24"/>
          <w:lang w:val="lt-LT" w:eastAsia="ru-RU"/>
        </w:rPr>
        <w:t>сохран</w:t>
      </w:r>
      <w:r w:rsidR="00455FDA">
        <w:rPr>
          <w:rFonts w:ascii="Times New Roman" w:eastAsia="Times New Roman" w:hAnsi="Times New Roman" w:cs="Times New Roman"/>
          <w:sz w:val="24"/>
          <w:szCs w:val="24"/>
          <w:lang w:val="ru-RU" w:eastAsia="ru-RU"/>
        </w:rPr>
        <w:t>ению</w:t>
      </w:r>
      <w:r w:rsidR="00AF746E" w:rsidRPr="00AF746E">
        <w:rPr>
          <w:rFonts w:ascii="Times New Roman" w:eastAsia="Times New Roman" w:hAnsi="Times New Roman" w:cs="Times New Roman"/>
          <w:sz w:val="24"/>
          <w:szCs w:val="24"/>
          <w:lang w:val="lt-LT" w:eastAsia="ru-RU"/>
        </w:rPr>
        <w:t>, актуализ</w:t>
      </w:r>
      <w:r w:rsidR="00455FDA">
        <w:rPr>
          <w:rFonts w:ascii="Times New Roman" w:eastAsia="Times New Roman" w:hAnsi="Times New Roman" w:cs="Times New Roman"/>
          <w:sz w:val="24"/>
          <w:szCs w:val="24"/>
          <w:lang w:val="ru-RU" w:eastAsia="ru-RU"/>
        </w:rPr>
        <w:t>ации</w:t>
      </w:r>
      <w:r w:rsidR="00AF746E" w:rsidRPr="00AF746E">
        <w:rPr>
          <w:rFonts w:ascii="Times New Roman" w:eastAsia="Times New Roman" w:hAnsi="Times New Roman" w:cs="Times New Roman"/>
          <w:sz w:val="24"/>
          <w:szCs w:val="24"/>
          <w:lang w:val="lt-LT" w:eastAsia="ru-RU"/>
        </w:rPr>
        <w:t xml:space="preserve"> и распростран</w:t>
      </w:r>
      <w:r w:rsidR="00455FDA">
        <w:rPr>
          <w:rFonts w:ascii="Times New Roman" w:eastAsia="Times New Roman" w:hAnsi="Times New Roman" w:cs="Times New Roman"/>
          <w:sz w:val="24"/>
          <w:szCs w:val="24"/>
          <w:lang w:val="ru-RU" w:eastAsia="ru-RU"/>
        </w:rPr>
        <w:t>ению</w:t>
      </w:r>
      <w:r w:rsidR="00AF746E" w:rsidRPr="00AF746E">
        <w:rPr>
          <w:rFonts w:ascii="Times New Roman" w:eastAsia="Times New Roman" w:hAnsi="Times New Roman" w:cs="Times New Roman"/>
          <w:sz w:val="24"/>
          <w:szCs w:val="24"/>
          <w:lang w:val="lt-LT" w:eastAsia="ru-RU"/>
        </w:rPr>
        <w:t xml:space="preserve"> традиционн</w:t>
      </w:r>
      <w:r w:rsidR="00455FDA">
        <w:rPr>
          <w:rFonts w:ascii="Times New Roman" w:eastAsia="Times New Roman" w:hAnsi="Times New Roman" w:cs="Times New Roman"/>
          <w:sz w:val="24"/>
          <w:szCs w:val="24"/>
          <w:lang w:val="ru-RU" w:eastAsia="ru-RU"/>
        </w:rPr>
        <w:t>ой</w:t>
      </w:r>
      <w:r w:rsidR="00AF746E" w:rsidRPr="00AF746E">
        <w:rPr>
          <w:rFonts w:ascii="Times New Roman" w:eastAsia="Times New Roman" w:hAnsi="Times New Roman" w:cs="Times New Roman"/>
          <w:sz w:val="24"/>
          <w:szCs w:val="24"/>
          <w:lang w:val="lt-LT" w:eastAsia="ru-RU"/>
        </w:rPr>
        <w:t xml:space="preserve"> культур</w:t>
      </w:r>
      <w:r w:rsidR="00455FDA">
        <w:rPr>
          <w:rFonts w:ascii="Times New Roman" w:eastAsia="Times New Roman" w:hAnsi="Times New Roman" w:cs="Times New Roman"/>
          <w:sz w:val="24"/>
          <w:szCs w:val="24"/>
          <w:lang w:val="ru-RU" w:eastAsia="ru-RU"/>
        </w:rPr>
        <w:t>ы</w:t>
      </w:r>
      <w:r w:rsidR="00AF746E" w:rsidRPr="00AF746E">
        <w:rPr>
          <w:rFonts w:ascii="Times New Roman" w:eastAsia="Times New Roman" w:hAnsi="Times New Roman" w:cs="Times New Roman"/>
          <w:sz w:val="24"/>
          <w:szCs w:val="24"/>
          <w:lang w:val="lt-LT" w:eastAsia="ru-RU"/>
        </w:rPr>
        <w:t xml:space="preserve"> национальных общин в мировом масштабе, способствовать развив</w:t>
      </w:r>
      <w:r w:rsidR="00455FDA">
        <w:rPr>
          <w:rFonts w:ascii="Times New Roman" w:eastAsia="Times New Roman" w:hAnsi="Times New Roman" w:cs="Times New Roman"/>
          <w:sz w:val="24"/>
          <w:szCs w:val="24"/>
          <w:lang w:val="ru-RU" w:eastAsia="ru-RU"/>
        </w:rPr>
        <w:t>итию</w:t>
      </w:r>
      <w:r w:rsidR="00AF746E" w:rsidRPr="00AF746E">
        <w:rPr>
          <w:rFonts w:ascii="Times New Roman" w:eastAsia="Times New Roman" w:hAnsi="Times New Roman" w:cs="Times New Roman"/>
          <w:sz w:val="24"/>
          <w:szCs w:val="24"/>
          <w:lang w:val="lt-LT" w:eastAsia="ru-RU"/>
        </w:rPr>
        <w:t xml:space="preserve"> и укреплени</w:t>
      </w:r>
      <w:r w:rsidR="00455FDA">
        <w:rPr>
          <w:rFonts w:ascii="Times New Roman" w:eastAsia="Times New Roman" w:hAnsi="Times New Roman" w:cs="Times New Roman"/>
          <w:sz w:val="24"/>
          <w:szCs w:val="24"/>
          <w:lang w:val="ru-RU" w:eastAsia="ru-RU"/>
        </w:rPr>
        <w:t>ю</w:t>
      </w:r>
      <w:r w:rsidR="00AF746E" w:rsidRPr="00AF746E">
        <w:rPr>
          <w:rFonts w:ascii="Times New Roman" w:eastAsia="Times New Roman" w:hAnsi="Times New Roman" w:cs="Times New Roman"/>
          <w:sz w:val="24"/>
          <w:szCs w:val="24"/>
          <w:lang w:val="lt-LT" w:eastAsia="ru-RU"/>
        </w:rPr>
        <w:t xml:space="preserve"> международных культурных связей</w:t>
      </w:r>
      <w:r w:rsidR="00D5758A">
        <w:rPr>
          <w:rFonts w:ascii="Times New Roman" w:eastAsia="Times New Roman" w:hAnsi="Times New Roman" w:cs="Times New Roman"/>
          <w:sz w:val="24"/>
          <w:szCs w:val="24"/>
          <w:lang w:val="ru-RU" w:eastAsia="ru-RU"/>
        </w:rPr>
        <w:t>.</w:t>
      </w:r>
    </w:p>
    <w:p w14:paraId="7A676F21" w14:textId="3BE31566" w:rsidR="00A32F24" w:rsidRDefault="00E73A82" w:rsidP="009B1591">
      <w:pPr>
        <w:shd w:val="clear" w:color="auto" w:fill="FFFFFF"/>
        <w:spacing w:after="0"/>
        <w:jc w:val="both"/>
        <w:rPr>
          <w:rFonts w:ascii="Times New Roman" w:eastAsia="Times New Roman" w:hAnsi="Times New Roman" w:cs="Times New Roman"/>
          <w:b/>
          <w:bCs/>
          <w:sz w:val="24"/>
          <w:szCs w:val="24"/>
          <w:lang w:val="ru-RU" w:eastAsia="ru-RU"/>
        </w:rPr>
      </w:pPr>
      <w:r w:rsidRPr="00DF022E">
        <w:rPr>
          <w:rFonts w:ascii="Times New Roman" w:eastAsia="Times New Roman" w:hAnsi="Times New Roman" w:cs="Times New Roman"/>
          <w:sz w:val="24"/>
          <w:szCs w:val="24"/>
          <w:lang w:val="lt-LT" w:eastAsia="ru-RU"/>
        </w:rPr>
        <w:t>2.2.</w:t>
      </w:r>
      <w:r w:rsidR="004F6FE2">
        <w:rPr>
          <w:rFonts w:ascii="Times New Roman" w:eastAsia="Times New Roman" w:hAnsi="Times New Roman" w:cs="Times New Roman"/>
          <w:sz w:val="24"/>
          <w:szCs w:val="24"/>
          <w:lang w:val="ru-RU" w:eastAsia="ru-RU"/>
        </w:rPr>
        <w:t xml:space="preserve"> </w:t>
      </w:r>
      <w:r w:rsidR="004F6FE2" w:rsidRPr="004F6FE2">
        <w:rPr>
          <w:rFonts w:ascii="Times New Roman" w:eastAsia="Times New Roman" w:hAnsi="Times New Roman" w:cs="Times New Roman"/>
          <w:b/>
          <w:bCs/>
          <w:sz w:val="24"/>
          <w:szCs w:val="24"/>
          <w:lang w:val="ru-RU" w:eastAsia="ru-RU"/>
        </w:rPr>
        <w:t>З</w:t>
      </w:r>
      <w:r w:rsidR="00A32F24" w:rsidRPr="004F6FE2">
        <w:rPr>
          <w:rFonts w:ascii="Times New Roman" w:eastAsia="Times New Roman" w:hAnsi="Times New Roman" w:cs="Times New Roman"/>
          <w:b/>
          <w:bCs/>
          <w:sz w:val="24"/>
          <w:szCs w:val="24"/>
          <w:lang w:val="lt-LT" w:eastAsia="ru-RU"/>
        </w:rPr>
        <w:t>адачи:</w:t>
      </w:r>
    </w:p>
    <w:p w14:paraId="361FC40B" w14:textId="7ED987D8"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1.</w:t>
      </w:r>
      <w:r>
        <w:rPr>
          <w:rFonts w:ascii="Times New Roman" w:eastAsia="Times New Roman" w:hAnsi="Times New Roman" w:cs="Times New Roman"/>
          <w:sz w:val="24"/>
          <w:szCs w:val="24"/>
          <w:lang w:val="ru-RU" w:eastAsia="ru-RU"/>
        </w:rPr>
        <w:t xml:space="preserve"> </w:t>
      </w:r>
      <w:r w:rsidRPr="004F6FE2">
        <w:rPr>
          <w:rFonts w:ascii="Times New Roman" w:eastAsia="Times New Roman" w:hAnsi="Times New Roman" w:cs="Times New Roman"/>
          <w:sz w:val="24"/>
          <w:szCs w:val="24"/>
          <w:lang w:val="lt-LT" w:eastAsia="ru-RU"/>
        </w:rPr>
        <w:t>Организовать фестивальные мероприятия – концерты, мастер-классы, конференции, вечера народного танца</w:t>
      </w:r>
      <w:r>
        <w:rPr>
          <w:rFonts w:ascii="Times New Roman" w:eastAsia="Times New Roman" w:hAnsi="Times New Roman" w:cs="Times New Roman"/>
          <w:sz w:val="24"/>
          <w:szCs w:val="24"/>
          <w:lang w:val="ru-RU" w:eastAsia="ru-RU"/>
        </w:rPr>
        <w:t>, выставки и др.</w:t>
      </w:r>
      <w:r w:rsidRPr="004F6FE2">
        <w:rPr>
          <w:rFonts w:ascii="Times New Roman" w:eastAsia="Times New Roman" w:hAnsi="Times New Roman" w:cs="Times New Roman"/>
          <w:sz w:val="24"/>
          <w:szCs w:val="24"/>
          <w:lang w:val="lt-LT" w:eastAsia="ru-RU"/>
        </w:rPr>
        <w:t xml:space="preserve">, учитывая потребности целевой </w:t>
      </w:r>
      <w:r>
        <w:rPr>
          <w:rFonts w:ascii="Times New Roman" w:eastAsia="Times New Roman" w:hAnsi="Times New Roman" w:cs="Times New Roman"/>
          <w:sz w:val="24"/>
          <w:szCs w:val="24"/>
          <w:lang w:val="ru-RU" w:eastAsia="ru-RU"/>
        </w:rPr>
        <w:t>аудитории</w:t>
      </w:r>
      <w:r w:rsidRPr="004F6FE2">
        <w:rPr>
          <w:rFonts w:ascii="Times New Roman" w:eastAsia="Times New Roman" w:hAnsi="Times New Roman" w:cs="Times New Roman"/>
          <w:sz w:val="24"/>
          <w:szCs w:val="24"/>
          <w:lang w:val="lt-LT" w:eastAsia="ru-RU"/>
        </w:rPr>
        <w:t>.</w:t>
      </w:r>
    </w:p>
    <w:p w14:paraId="6AD59057" w14:textId="1B973AE2" w:rsidR="00236690"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 xml:space="preserve">2. Уделять особое внимание традиционной культуре </w:t>
      </w:r>
      <w:r>
        <w:rPr>
          <w:rFonts w:ascii="Times New Roman" w:eastAsia="Times New Roman" w:hAnsi="Times New Roman" w:cs="Times New Roman"/>
          <w:sz w:val="24"/>
          <w:szCs w:val="24"/>
          <w:lang w:val="ru-RU" w:eastAsia="ru-RU"/>
        </w:rPr>
        <w:t>национальных общин Литвы</w:t>
      </w:r>
      <w:r w:rsidRPr="004F6FE2">
        <w:rPr>
          <w:rFonts w:ascii="Times New Roman" w:eastAsia="Times New Roman" w:hAnsi="Times New Roman" w:cs="Times New Roman"/>
          <w:sz w:val="24"/>
          <w:szCs w:val="24"/>
          <w:lang w:val="lt-LT" w:eastAsia="ru-RU"/>
        </w:rPr>
        <w:t xml:space="preserve"> – созда</w:t>
      </w:r>
      <w:r>
        <w:rPr>
          <w:rFonts w:ascii="Times New Roman" w:eastAsia="Times New Roman" w:hAnsi="Times New Roman" w:cs="Times New Roman"/>
          <w:sz w:val="24"/>
          <w:szCs w:val="24"/>
          <w:lang w:val="ru-RU" w:eastAsia="ru-RU"/>
        </w:rPr>
        <w:t>ть</w:t>
      </w:r>
      <w:r w:rsidRPr="004F6FE2">
        <w:rPr>
          <w:rFonts w:ascii="Times New Roman" w:eastAsia="Times New Roman" w:hAnsi="Times New Roman" w:cs="Times New Roman"/>
          <w:sz w:val="24"/>
          <w:szCs w:val="24"/>
          <w:lang w:val="lt-LT" w:eastAsia="ru-RU"/>
        </w:rPr>
        <w:t xml:space="preserve"> </w:t>
      </w:r>
      <w:r w:rsidR="00236690">
        <w:rPr>
          <w:rFonts w:ascii="Times New Roman" w:eastAsia="Times New Roman" w:hAnsi="Times New Roman" w:cs="Times New Roman"/>
          <w:sz w:val="24"/>
          <w:szCs w:val="24"/>
          <w:lang w:val="ru-RU" w:eastAsia="ru-RU"/>
        </w:rPr>
        <w:t>условия</w:t>
      </w:r>
      <w:r>
        <w:rPr>
          <w:rFonts w:ascii="Times New Roman" w:eastAsia="Times New Roman" w:hAnsi="Times New Roman" w:cs="Times New Roman"/>
          <w:sz w:val="24"/>
          <w:szCs w:val="24"/>
          <w:lang w:val="ru-RU" w:eastAsia="ru-RU"/>
        </w:rPr>
        <w:t xml:space="preserve"> </w:t>
      </w:r>
      <w:r w:rsidRPr="004F6FE2">
        <w:rPr>
          <w:rFonts w:ascii="Times New Roman" w:eastAsia="Times New Roman" w:hAnsi="Times New Roman" w:cs="Times New Roman"/>
          <w:sz w:val="24"/>
          <w:szCs w:val="24"/>
          <w:lang w:val="lt-LT" w:eastAsia="ru-RU"/>
        </w:rPr>
        <w:t xml:space="preserve">для </w:t>
      </w:r>
      <w:r>
        <w:rPr>
          <w:rFonts w:ascii="Times New Roman" w:eastAsia="Times New Roman" w:hAnsi="Times New Roman" w:cs="Times New Roman"/>
          <w:sz w:val="24"/>
          <w:szCs w:val="24"/>
          <w:lang w:val="ru-RU" w:eastAsia="ru-RU"/>
        </w:rPr>
        <w:t xml:space="preserve">их </w:t>
      </w:r>
      <w:r w:rsidRPr="004F6FE2">
        <w:rPr>
          <w:rFonts w:ascii="Times New Roman" w:eastAsia="Times New Roman" w:hAnsi="Times New Roman" w:cs="Times New Roman"/>
          <w:sz w:val="24"/>
          <w:szCs w:val="24"/>
          <w:lang w:val="lt-LT" w:eastAsia="ru-RU"/>
        </w:rPr>
        <w:t>самовыражения</w:t>
      </w:r>
      <w:r w:rsidR="00236690">
        <w:rPr>
          <w:rFonts w:ascii="Times New Roman" w:eastAsia="Times New Roman" w:hAnsi="Times New Roman" w:cs="Times New Roman"/>
          <w:sz w:val="24"/>
          <w:szCs w:val="24"/>
          <w:lang w:val="ru-RU" w:eastAsia="ru-RU"/>
        </w:rPr>
        <w:t xml:space="preserve">, </w:t>
      </w:r>
      <w:r w:rsidR="00236690" w:rsidRPr="00DF022E">
        <w:rPr>
          <w:rFonts w:ascii="Times New Roman" w:eastAsia="Times New Roman" w:hAnsi="Times New Roman" w:cs="Times New Roman"/>
          <w:sz w:val="24"/>
          <w:szCs w:val="24"/>
          <w:lang w:val="lt-LT" w:eastAsia="ru-RU"/>
        </w:rPr>
        <w:t>обмена опытом и установлени</w:t>
      </w:r>
      <w:r w:rsidR="00236690">
        <w:rPr>
          <w:rFonts w:ascii="Times New Roman" w:eastAsia="Times New Roman" w:hAnsi="Times New Roman" w:cs="Times New Roman"/>
          <w:sz w:val="24"/>
          <w:szCs w:val="24"/>
          <w:lang w:val="ru-RU" w:eastAsia="ru-RU"/>
        </w:rPr>
        <w:t>я</w:t>
      </w:r>
      <w:r w:rsidR="00236690" w:rsidRPr="00DF022E">
        <w:rPr>
          <w:rFonts w:ascii="Times New Roman" w:eastAsia="Times New Roman" w:hAnsi="Times New Roman" w:cs="Times New Roman"/>
          <w:sz w:val="24"/>
          <w:szCs w:val="24"/>
          <w:lang w:val="lt-LT" w:eastAsia="ru-RU"/>
        </w:rPr>
        <w:t xml:space="preserve"> творческих связей между фольклорными коллективами Литвы и </w:t>
      </w:r>
      <w:r w:rsidR="00236690">
        <w:rPr>
          <w:rFonts w:ascii="Times New Roman" w:eastAsia="Times New Roman" w:hAnsi="Times New Roman" w:cs="Times New Roman"/>
          <w:sz w:val="24"/>
          <w:szCs w:val="24"/>
          <w:lang w:val="ru-RU" w:eastAsia="ru-RU"/>
        </w:rPr>
        <w:t>зарубежья</w:t>
      </w:r>
      <w:r w:rsidR="00236690" w:rsidRPr="00DF022E">
        <w:rPr>
          <w:rFonts w:ascii="Times New Roman" w:eastAsia="Times New Roman" w:hAnsi="Times New Roman" w:cs="Times New Roman"/>
          <w:sz w:val="24"/>
          <w:szCs w:val="24"/>
          <w:lang w:val="lt-LT" w:eastAsia="ru-RU"/>
        </w:rPr>
        <w:t>, способствующ</w:t>
      </w:r>
      <w:r w:rsidR="00236690">
        <w:rPr>
          <w:rFonts w:ascii="Times New Roman" w:eastAsia="Times New Roman" w:hAnsi="Times New Roman" w:cs="Times New Roman"/>
          <w:sz w:val="24"/>
          <w:szCs w:val="24"/>
          <w:lang w:val="ru-RU" w:eastAsia="ru-RU"/>
        </w:rPr>
        <w:t>ие</w:t>
      </w:r>
      <w:r w:rsidR="00236690" w:rsidRPr="00DF022E">
        <w:rPr>
          <w:rFonts w:ascii="Times New Roman" w:eastAsia="Times New Roman" w:hAnsi="Times New Roman" w:cs="Times New Roman"/>
          <w:sz w:val="24"/>
          <w:szCs w:val="24"/>
          <w:lang w:val="lt-LT" w:eastAsia="ru-RU"/>
        </w:rPr>
        <w:t xml:space="preserve"> познанию и популяризации культуры, изучению передового опыта работы, установлению климата межнационального уважения и мира</w:t>
      </w:r>
      <w:r w:rsidR="000638FD">
        <w:rPr>
          <w:rFonts w:ascii="Times New Roman" w:eastAsia="Times New Roman" w:hAnsi="Times New Roman" w:cs="Times New Roman"/>
          <w:sz w:val="24"/>
          <w:szCs w:val="24"/>
          <w:lang w:val="lt-LT" w:eastAsia="ru-RU"/>
        </w:rPr>
        <w:t>.</w:t>
      </w:r>
    </w:p>
    <w:p w14:paraId="7AE45FCD" w14:textId="62776E8F" w:rsidR="00236690" w:rsidRPr="000638FD"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 xml:space="preserve">3. </w:t>
      </w:r>
      <w:r w:rsidR="00236690">
        <w:rPr>
          <w:rFonts w:ascii="Times New Roman" w:eastAsia="Times New Roman" w:hAnsi="Times New Roman" w:cs="Times New Roman"/>
          <w:sz w:val="24"/>
          <w:szCs w:val="24"/>
          <w:lang w:val="ru-RU" w:eastAsia="ru-RU"/>
        </w:rPr>
        <w:t>Приглашать</w:t>
      </w:r>
      <w:r w:rsidRPr="004F6FE2">
        <w:rPr>
          <w:rFonts w:ascii="Times New Roman" w:eastAsia="Times New Roman" w:hAnsi="Times New Roman" w:cs="Times New Roman"/>
          <w:sz w:val="24"/>
          <w:szCs w:val="24"/>
          <w:lang w:val="lt-LT" w:eastAsia="ru-RU"/>
        </w:rPr>
        <w:t xml:space="preserve"> лучшие фольклорные коллективы</w:t>
      </w:r>
      <w:r w:rsidR="00236690">
        <w:rPr>
          <w:rFonts w:ascii="Times New Roman" w:eastAsia="Times New Roman" w:hAnsi="Times New Roman" w:cs="Times New Roman"/>
          <w:sz w:val="24"/>
          <w:szCs w:val="24"/>
          <w:lang w:val="ru-RU" w:eastAsia="ru-RU"/>
        </w:rPr>
        <w:t xml:space="preserve"> -</w:t>
      </w:r>
      <w:r w:rsidR="00236690" w:rsidRPr="00236690">
        <w:rPr>
          <w:rFonts w:ascii="Times New Roman" w:eastAsia="Times New Roman" w:hAnsi="Times New Roman" w:cs="Times New Roman"/>
          <w:sz w:val="24"/>
          <w:szCs w:val="24"/>
          <w:lang w:val="lt-LT" w:eastAsia="ru-RU"/>
        </w:rPr>
        <w:t xml:space="preserve"> </w:t>
      </w:r>
      <w:r w:rsidR="00236690" w:rsidRPr="004F6FE2">
        <w:rPr>
          <w:rFonts w:ascii="Times New Roman" w:eastAsia="Times New Roman" w:hAnsi="Times New Roman" w:cs="Times New Roman"/>
          <w:sz w:val="24"/>
          <w:szCs w:val="24"/>
          <w:lang w:val="lt-LT" w:eastAsia="ru-RU"/>
        </w:rPr>
        <w:t>истинных носителей традиций</w:t>
      </w:r>
      <w:r w:rsidRPr="004F6FE2">
        <w:rPr>
          <w:rFonts w:ascii="Times New Roman" w:eastAsia="Times New Roman" w:hAnsi="Times New Roman" w:cs="Times New Roman"/>
          <w:sz w:val="24"/>
          <w:szCs w:val="24"/>
          <w:lang w:val="lt-LT" w:eastAsia="ru-RU"/>
        </w:rPr>
        <w:t>, организуя прослушивания в Литве и зарубежных странах</w:t>
      </w:r>
      <w:r w:rsidR="000638FD">
        <w:rPr>
          <w:rFonts w:ascii="Times New Roman" w:eastAsia="Times New Roman" w:hAnsi="Times New Roman" w:cs="Times New Roman"/>
          <w:sz w:val="24"/>
          <w:szCs w:val="24"/>
          <w:lang w:val="lt-LT" w:eastAsia="ru-RU"/>
        </w:rPr>
        <w:t>.</w:t>
      </w:r>
    </w:p>
    <w:p w14:paraId="3166450C" w14:textId="77777777"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4. Организовать работу международной комиссии, обеспечить профессионализм и соответствие ее членов выполняемой работе.</w:t>
      </w:r>
    </w:p>
    <w:p w14:paraId="3B73A18B" w14:textId="77777777"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5. Использовать во всех фестивальных мероприятиях образовательные элементы, развивающие компетенции участников, обеспечивающие качество мастер-классов по традиционной культуре и высокий уровень профессионализма участников конференции.</w:t>
      </w:r>
    </w:p>
    <w:p w14:paraId="5E093693" w14:textId="77777777"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6. Особое внимание уделить популяризации и распространению информации о фестивальных мероприятиях, в первую очередь среди жителей регионов страны, поощряя их посещение или участие в фестивале независимо от возраста, социального и экономического положения.</w:t>
      </w:r>
    </w:p>
    <w:p w14:paraId="227F8084" w14:textId="77777777"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7. Предоставлять приглашения на праздничные мероприятия для социально незащищенных семей.</w:t>
      </w:r>
    </w:p>
    <w:p w14:paraId="2A54D007" w14:textId="10721D00" w:rsidR="004F6FE2" w:rsidRPr="004F6FE2" w:rsidRDefault="004F6FE2" w:rsidP="009B1591">
      <w:pPr>
        <w:shd w:val="clear" w:color="auto" w:fill="FFFFFF"/>
        <w:spacing w:after="0"/>
        <w:jc w:val="both"/>
        <w:rPr>
          <w:rFonts w:ascii="Times New Roman" w:eastAsia="Times New Roman" w:hAnsi="Times New Roman" w:cs="Times New Roman"/>
          <w:sz w:val="24"/>
          <w:szCs w:val="24"/>
          <w:lang w:val="lt-LT" w:eastAsia="ru-RU"/>
        </w:rPr>
      </w:pPr>
      <w:r w:rsidRPr="004F6FE2">
        <w:rPr>
          <w:rFonts w:ascii="Times New Roman" w:eastAsia="Times New Roman" w:hAnsi="Times New Roman" w:cs="Times New Roman"/>
          <w:sz w:val="24"/>
          <w:szCs w:val="24"/>
          <w:lang w:val="lt-LT" w:eastAsia="ru-RU"/>
        </w:rPr>
        <w:t>8. Обеспечить качественный прием участников фестиваля (обеспечить транспорт, проживание, питание, организовать культурно-просветительскую программу).</w:t>
      </w:r>
    </w:p>
    <w:p w14:paraId="67BB97F9" w14:textId="77777777" w:rsidR="00BB36EF" w:rsidRDefault="00BB36EF" w:rsidP="009B1591">
      <w:pPr>
        <w:shd w:val="clear" w:color="auto" w:fill="FFFFFF"/>
        <w:spacing w:after="0"/>
        <w:rPr>
          <w:rFonts w:ascii="Times New Roman" w:eastAsia="Times New Roman" w:hAnsi="Times New Roman" w:cs="Times New Roman"/>
          <w:b/>
          <w:color w:val="000000" w:themeColor="text1"/>
          <w:sz w:val="24"/>
          <w:szCs w:val="24"/>
          <w:lang w:val="ru-RU" w:eastAsia="ru-RU"/>
        </w:rPr>
      </w:pPr>
    </w:p>
    <w:p w14:paraId="22C2090B" w14:textId="77777777" w:rsidR="00BB36EF" w:rsidRDefault="00BB36EF" w:rsidP="009B1591">
      <w:pPr>
        <w:shd w:val="clear" w:color="auto" w:fill="FFFFFF"/>
        <w:spacing w:after="0"/>
        <w:jc w:val="center"/>
        <w:rPr>
          <w:rFonts w:ascii="Times New Roman" w:eastAsia="Times New Roman" w:hAnsi="Times New Roman" w:cs="Times New Roman"/>
          <w:b/>
          <w:color w:val="000000" w:themeColor="text1"/>
          <w:sz w:val="24"/>
          <w:szCs w:val="24"/>
          <w:lang w:val="ru-RU" w:eastAsia="ru-RU"/>
        </w:rPr>
      </w:pPr>
    </w:p>
    <w:p w14:paraId="08E1BFD2" w14:textId="77777777" w:rsidR="00B403CD" w:rsidRPr="0033134F" w:rsidRDefault="009625E8" w:rsidP="009B1591">
      <w:pPr>
        <w:shd w:val="clear" w:color="auto" w:fill="FFFFFF"/>
        <w:spacing w:after="0"/>
        <w:jc w:val="center"/>
        <w:rPr>
          <w:rFonts w:ascii="Times New Roman" w:eastAsia="Times New Roman" w:hAnsi="Times New Roman" w:cs="Times New Roman"/>
          <w:b/>
          <w:color w:val="000000" w:themeColor="text1"/>
          <w:sz w:val="24"/>
          <w:szCs w:val="24"/>
          <w:lang w:val="ru-RU" w:eastAsia="ru-RU"/>
        </w:rPr>
      </w:pPr>
      <w:r w:rsidRPr="0033134F">
        <w:rPr>
          <w:rFonts w:ascii="Times New Roman" w:eastAsia="Times New Roman" w:hAnsi="Times New Roman" w:cs="Times New Roman"/>
          <w:b/>
          <w:color w:val="000000" w:themeColor="text1"/>
          <w:sz w:val="24"/>
          <w:szCs w:val="24"/>
          <w:lang w:eastAsia="ru-RU"/>
        </w:rPr>
        <w:t>III</w:t>
      </w:r>
      <w:r w:rsidRPr="0033134F">
        <w:rPr>
          <w:rFonts w:ascii="Times New Roman" w:eastAsia="Times New Roman" w:hAnsi="Times New Roman" w:cs="Times New Roman"/>
          <w:b/>
          <w:color w:val="000000" w:themeColor="text1"/>
          <w:sz w:val="24"/>
          <w:szCs w:val="24"/>
          <w:lang w:val="ru-RU" w:eastAsia="ru-RU"/>
        </w:rPr>
        <w:t xml:space="preserve">. </w:t>
      </w:r>
      <w:r w:rsidR="00F75862" w:rsidRPr="0033134F">
        <w:rPr>
          <w:rFonts w:ascii="Times New Roman" w:eastAsia="Times New Roman" w:hAnsi="Times New Roman" w:cs="Times New Roman"/>
          <w:b/>
          <w:color w:val="000000" w:themeColor="text1"/>
          <w:sz w:val="24"/>
          <w:szCs w:val="24"/>
          <w:lang w:val="ru-RU" w:eastAsia="ru-RU"/>
        </w:rPr>
        <w:t>ТРЕБОВАНИЯ К УЧАСТНИКАМ</w:t>
      </w:r>
      <w:r w:rsidRPr="0033134F">
        <w:rPr>
          <w:rFonts w:ascii="Times New Roman" w:eastAsia="Times New Roman" w:hAnsi="Times New Roman" w:cs="Times New Roman"/>
          <w:b/>
          <w:color w:val="000000" w:themeColor="text1"/>
          <w:sz w:val="24"/>
          <w:szCs w:val="24"/>
          <w:lang w:val="ru-RU" w:eastAsia="ru-RU"/>
        </w:rPr>
        <w:t xml:space="preserve"> ФЕСТИВАЛЯ</w:t>
      </w:r>
      <w:r w:rsidR="00F75862" w:rsidRPr="0033134F">
        <w:rPr>
          <w:rFonts w:ascii="Times New Roman" w:eastAsia="Times New Roman" w:hAnsi="Times New Roman" w:cs="Times New Roman"/>
          <w:b/>
          <w:color w:val="000000" w:themeColor="text1"/>
          <w:sz w:val="24"/>
          <w:szCs w:val="24"/>
          <w:lang w:val="ru-RU" w:eastAsia="ru-RU"/>
        </w:rPr>
        <w:t xml:space="preserve"> И ПРОГРАММАМ</w:t>
      </w:r>
    </w:p>
    <w:p w14:paraId="57888014" w14:textId="77777777" w:rsidR="009625E8" w:rsidRPr="00DF022E" w:rsidRDefault="00F75862" w:rsidP="009B1591">
      <w:pPr>
        <w:pStyle w:val="BodyText"/>
        <w:kinsoku w:val="0"/>
        <w:overflowPunct w:val="0"/>
        <w:spacing w:before="44" w:line="276" w:lineRule="auto"/>
        <w:ind w:left="0" w:firstLine="0"/>
        <w:jc w:val="both"/>
        <w:rPr>
          <w:rFonts w:ascii="Times New Roman" w:eastAsia="Times New Roman" w:hAnsi="Times New Roman" w:cs="Times New Roman"/>
          <w:lang w:val="ru-RU" w:eastAsia="ru-RU"/>
        </w:rPr>
      </w:pPr>
      <w:r w:rsidRPr="00DF022E">
        <w:rPr>
          <w:rFonts w:ascii="Times New Roman" w:eastAsia="Times New Roman" w:hAnsi="Times New Roman" w:cs="Times New Roman"/>
          <w:lang w:val="ru-RU" w:eastAsia="ru-RU"/>
        </w:rPr>
        <w:t xml:space="preserve">3.1. </w:t>
      </w:r>
      <w:r w:rsidR="008D788A" w:rsidRPr="00DF022E">
        <w:rPr>
          <w:rFonts w:ascii="Times New Roman" w:eastAsia="Times New Roman" w:hAnsi="Times New Roman" w:cs="Times New Roman"/>
          <w:lang w:val="lt-LT" w:eastAsia="ru-RU"/>
        </w:rPr>
        <w:t>В</w:t>
      </w:r>
      <w:r w:rsidR="00D712D1" w:rsidRPr="00DF022E">
        <w:rPr>
          <w:rFonts w:ascii="Times New Roman" w:eastAsia="Times New Roman" w:hAnsi="Times New Roman" w:cs="Times New Roman"/>
          <w:lang w:val="lt-LT" w:eastAsia="ru-RU"/>
        </w:rPr>
        <w:t xml:space="preserve"> фестивале </w:t>
      </w:r>
      <w:r w:rsidR="008D788A" w:rsidRPr="00DF022E">
        <w:rPr>
          <w:rFonts w:ascii="Times New Roman" w:eastAsia="Times New Roman" w:hAnsi="Times New Roman" w:cs="Times New Roman"/>
          <w:lang w:val="lt-LT" w:eastAsia="ru-RU"/>
        </w:rPr>
        <w:t>принимают участие</w:t>
      </w:r>
      <w:r w:rsidR="00EF500C">
        <w:rPr>
          <w:rFonts w:ascii="Times New Roman" w:eastAsia="Times New Roman" w:hAnsi="Times New Roman" w:cs="Times New Roman"/>
          <w:lang w:val="ru-RU" w:eastAsia="ru-RU"/>
        </w:rPr>
        <w:t xml:space="preserve"> (возможно участие онлайн)</w:t>
      </w:r>
      <w:r w:rsidR="00D712D1" w:rsidRPr="00DF022E">
        <w:rPr>
          <w:rFonts w:ascii="Times New Roman" w:eastAsia="Times New Roman" w:hAnsi="Times New Roman" w:cs="Times New Roman"/>
          <w:lang w:val="lt-LT" w:eastAsia="ru-RU"/>
        </w:rPr>
        <w:t xml:space="preserve"> фольклорн</w:t>
      </w:r>
      <w:r w:rsidR="00A93C06" w:rsidRPr="00DF022E">
        <w:rPr>
          <w:rFonts w:ascii="Times New Roman" w:eastAsia="Times New Roman" w:hAnsi="Times New Roman" w:cs="Times New Roman"/>
          <w:lang w:val="lt-LT" w:eastAsia="ru-RU"/>
        </w:rPr>
        <w:t>ые коллективы</w:t>
      </w:r>
      <w:r w:rsidR="00D712D1" w:rsidRPr="00DF022E">
        <w:rPr>
          <w:rFonts w:ascii="Times New Roman" w:eastAsia="Times New Roman" w:hAnsi="Times New Roman" w:cs="Times New Roman"/>
          <w:lang w:val="lt-LT" w:eastAsia="ru-RU"/>
        </w:rPr>
        <w:t xml:space="preserve">, </w:t>
      </w:r>
      <w:r w:rsidR="008D788A" w:rsidRPr="00DF022E">
        <w:rPr>
          <w:rFonts w:ascii="Times New Roman" w:eastAsia="Times New Roman" w:hAnsi="Times New Roman" w:cs="Times New Roman"/>
          <w:lang w:val="lt-LT" w:eastAsia="ru-RU"/>
        </w:rPr>
        <w:t>солисты</w:t>
      </w:r>
      <w:r w:rsidR="00D712D1" w:rsidRPr="00DF022E">
        <w:rPr>
          <w:rFonts w:ascii="Times New Roman" w:eastAsia="Times New Roman" w:hAnsi="Times New Roman" w:cs="Times New Roman"/>
          <w:lang w:val="lt-LT" w:eastAsia="ru-RU"/>
        </w:rPr>
        <w:t xml:space="preserve">, </w:t>
      </w:r>
      <w:r w:rsidR="008D788A" w:rsidRPr="00DF022E">
        <w:rPr>
          <w:rFonts w:ascii="Times New Roman" w:eastAsia="Times New Roman" w:hAnsi="Times New Roman" w:cs="Times New Roman"/>
          <w:lang w:val="lt-LT" w:eastAsia="ru-RU"/>
        </w:rPr>
        <w:t>занимающиеся изучением и восстановлением песенных, хореографических, инструментальных народных традиций, а также мастера декоративно-прикладного искусства.</w:t>
      </w:r>
    </w:p>
    <w:p w14:paraId="2AA66039" w14:textId="1C79A822" w:rsidR="00F75862" w:rsidRPr="00DF022E" w:rsidRDefault="00F75862" w:rsidP="009B1591">
      <w:pPr>
        <w:pStyle w:val="BodyText"/>
        <w:kinsoku w:val="0"/>
        <w:overflowPunct w:val="0"/>
        <w:spacing w:before="44" w:line="276" w:lineRule="auto"/>
        <w:ind w:left="0" w:firstLine="0"/>
        <w:jc w:val="both"/>
        <w:rPr>
          <w:rFonts w:ascii="Times New Roman" w:eastAsia="Times New Roman" w:hAnsi="Times New Roman" w:cs="Times New Roman"/>
          <w:lang w:val="ru-RU" w:eastAsia="ru-RU"/>
        </w:rPr>
      </w:pPr>
      <w:r w:rsidRPr="00DF022E">
        <w:rPr>
          <w:rFonts w:ascii="Times New Roman" w:eastAsia="Times New Roman" w:hAnsi="Times New Roman" w:cs="Times New Roman"/>
          <w:lang w:val="lt-LT" w:eastAsia="ru-RU"/>
        </w:rPr>
        <w:t xml:space="preserve">3.2. </w:t>
      </w:r>
      <w:r w:rsidR="00620CB4">
        <w:rPr>
          <w:rFonts w:ascii="Times New Roman" w:eastAsia="Times New Roman" w:hAnsi="Times New Roman" w:cs="Times New Roman"/>
          <w:lang w:val="ru-RU" w:eastAsia="ru-RU"/>
        </w:rPr>
        <w:t>4 выступления с разной п</w:t>
      </w:r>
      <w:r w:rsidRPr="00DF022E">
        <w:rPr>
          <w:rFonts w:ascii="Times New Roman" w:eastAsia="Times New Roman" w:hAnsi="Times New Roman" w:cs="Times New Roman"/>
          <w:lang w:val="lt-LT" w:eastAsia="ru-RU"/>
        </w:rPr>
        <w:t>рогра</w:t>
      </w:r>
      <w:r w:rsidR="00620CB4">
        <w:rPr>
          <w:rFonts w:ascii="Times New Roman" w:eastAsia="Times New Roman" w:hAnsi="Times New Roman" w:cs="Times New Roman"/>
          <w:lang w:val="lt-LT" w:eastAsia="ru-RU"/>
        </w:rPr>
        <w:t>ммой</w:t>
      </w:r>
      <w:r w:rsidR="00620CB4">
        <w:rPr>
          <w:rFonts w:ascii="Times New Roman" w:eastAsia="Times New Roman" w:hAnsi="Times New Roman" w:cs="Times New Roman"/>
          <w:lang w:val="ru-RU" w:eastAsia="ru-RU"/>
        </w:rPr>
        <w:t xml:space="preserve"> от </w:t>
      </w:r>
      <w:r w:rsidR="008A2D68">
        <w:rPr>
          <w:rFonts w:ascii="Times New Roman" w:eastAsia="Times New Roman" w:hAnsi="Times New Roman" w:cs="Times New Roman"/>
          <w:lang w:val="lt-LT" w:eastAsia="ru-RU"/>
        </w:rPr>
        <w:t>10</w:t>
      </w:r>
      <w:r w:rsidR="00620CB4">
        <w:rPr>
          <w:rFonts w:ascii="Times New Roman" w:eastAsia="Times New Roman" w:hAnsi="Times New Roman" w:cs="Times New Roman"/>
          <w:lang w:val="ru-RU" w:eastAsia="ru-RU"/>
        </w:rPr>
        <w:t xml:space="preserve"> до </w:t>
      </w:r>
      <w:r w:rsidR="0009484B" w:rsidRPr="00DF022E">
        <w:rPr>
          <w:rFonts w:ascii="Times New Roman" w:eastAsia="Times New Roman" w:hAnsi="Times New Roman" w:cs="Times New Roman"/>
          <w:lang w:val="lt-LT" w:eastAsia="ru-RU"/>
        </w:rPr>
        <w:t>30 мин</w:t>
      </w:r>
      <w:r w:rsidR="00620CB4">
        <w:rPr>
          <w:rFonts w:ascii="Times New Roman" w:eastAsia="Times New Roman" w:hAnsi="Times New Roman" w:cs="Times New Roman"/>
          <w:lang w:val="ru-RU" w:eastAsia="ru-RU"/>
        </w:rPr>
        <w:t>ут, должны</w:t>
      </w:r>
      <w:r w:rsidR="0009484B" w:rsidRPr="00DF022E">
        <w:rPr>
          <w:rFonts w:ascii="Times New Roman" w:eastAsia="Times New Roman" w:hAnsi="Times New Roman" w:cs="Times New Roman"/>
          <w:lang w:val="ru-RU" w:eastAsia="ru-RU"/>
        </w:rPr>
        <w:t xml:space="preserve"> включать в себя</w:t>
      </w:r>
      <w:r w:rsidR="0009484B" w:rsidRPr="00DF022E">
        <w:rPr>
          <w:rFonts w:ascii="Times New Roman" w:eastAsia="Times New Roman" w:hAnsi="Times New Roman" w:cs="Times New Roman"/>
          <w:lang w:val="lt-LT" w:eastAsia="ru-RU"/>
        </w:rPr>
        <w:t xml:space="preserve"> </w:t>
      </w:r>
      <w:r w:rsidR="00776CDE" w:rsidRPr="00DF022E">
        <w:rPr>
          <w:rFonts w:ascii="Times New Roman" w:eastAsia="Times New Roman" w:hAnsi="Times New Roman" w:cs="Times New Roman"/>
          <w:lang w:val="ru-RU" w:eastAsia="ru-RU"/>
        </w:rPr>
        <w:t xml:space="preserve">образцы </w:t>
      </w:r>
      <w:r w:rsidR="00776CDE" w:rsidRPr="00DF022E">
        <w:rPr>
          <w:rFonts w:ascii="Times New Roman" w:eastAsia="Times New Roman" w:hAnsi="Times New Roman" w:cs="Times New Roman"/>
          <w:lang w:val="lt-LT" w:eastAsia="ru-RU"/>
        </w:rPr>
        <w:t>фольклора,</w:t>
      </w:r>
      <w:r w:rsidRPr="00DF022E">
        <w:rPr>
          <w:rFonts w:ascii="Times New Roman" w:eastAsia="Times New Roman" w:hAnsi="Times New Roman" w:cs="Times New Roman"/>
          <w:lang w:val="lt-LT" w:eastAsia="ru-RU"/>
        </w:rPr>
        <w:t xml:space="preserve"> </w:t>
      </w:r>
      <w:r w:rsidR="00776CDE" w:rsidRPr="00DF022E">
        <w:rPr>
          <w:rFonts w:ascii="Times New Roman" w:eastAsia="Times New Roman" w:hAnsi="Times New Roman" w:cs="Times New Roman"/>
          <w:lang w:val="lt-LT" w:eastAsia="ru-RU"/>
        </w:rPr>
        <w:t>наиболее ярко характеризующи</w:t>
      </w:r>
      <w:r w:rsidR="00776CDE" w:rsidRPr="00DF022E">
        <w:rPr>
          <w:rFonts w:ascii="Times New Roman" w:eastAsia="Times New Roman" w:hAnsi="Times New Roman" w:cs="Times New Roman"/>
          <w:lang w:val="ru-RU" w:eastAsia="ru-RU"/>
        </w:rPr>
        <w:t>е</w:t>
      </w:r>
      <w:r w:rsidRPr="00DF022E">
        <w:rPr>
          <w:rFonts w:ascii="Times New Roman" w:eastAsia="Times New Roman" w:hAnsi="Times New Roman" w:cs="Times New Roman"/>
          <w:lang w:val="lt-LT" w:eastAsia="ru-RU"/>
        </w:rPr>
        <w:t xml:space="preserve"> </w:t>
      </w:r>
      <w:r w:rsidR="00776CDE" w:rsidRPr="00DF022E">
        <w:rPr>
          <w:rFonts w:ascii="Times New Roman" w:eastAsia="Times New Roman" w:hAnsi="Times New Roman" w:cs="Times New Roman"/>
          <w:lang w:val="ru-RU" w:eastAsia="ru-RU"/>
        </w:rPr>
        <w:t>региональную</w:t>
      </w:r>
      <w:r w:rsidRPr="00DF022E">
        <w:rPr>
          <w:rFonts w:ascii="Times New Roman" w:eastAsia="Times New Roman" w:hAnsi="Times New Roman" w:cs="Times New Roman"/>
          <w:lang w:val="lt-LT" w:eastAsia="ru-RU"/>
        </w:rPr>
        <w:t xml:space="preserve"> традицию. </w:t>
      </w:r>
      <w:r w:rsidR="00776CDE" w:rsidRPr="00DF022E">
        <w:rPr>
          <w:rFonts w:ascii="Times New Roman" w:eastAsia="Times New Roman" w:hAnsi="Times New Roman" w:cs="Times New Roman"/>
          <w:lang w:val="ru-RU" w:eastAsia="ru-RU"/>
        </w:rPr>
        <w:t>Могут быть представлены</w:t>
      </w:r>
      <w:r w:rsidR="00620CB4">
        <w:rPr>
          <w:rFonts w:ascii="Times New Roman" w:eastAsia="Times New Roman" w:hAnsi="Times New Roman" w:cs="Times New Roman"/>
          <w:lang w:val="ru-RU" w:eastAsia="ru-RU"/>
        </w:rPr>
        <w:t xml:space="preserve"> образцы певческого, хореографического, обрядового фольклора</w:t>
      </w:r>
      <w:r w:rsidRPr="00DF022E">
        <w:rPr>
          <w:rFonts w:ascii="Times New Roman" w:eastAsia="Times New Roman" w:hAnsi="Times New Roman" w:cs="Times New Roman"/>
          <w:lang w:val="lt-LT" w:eastAsia="ru-RU"/>
        </w:rPr>
        <w:t>. Исполнение фольклорного материала должно быть с сохранением этнографической точности (по многоголосию, составу инструментов, возрастным особенностям и т.д.). В программах исключается исполнение авторских и популярных народных произведений. Выступления проводятся без использования фонограмм.</w:t>
      </w:r>
    </w:p>
    <w:p w14:paraId="107FBDB0" w14:textId="122089A2" w:rsidR="007350F3" w:rsidRPr="00DF022E" w:rsidRDefault="007350F3" w:rsidP="009B1591">
      <w:pPr>
        <w:pStyle w:val="BodyText"/>
        <w:kinsoku w:val="0"/>
        <w:overflowPunct w:val="0"/>
        <w:spacing w:before="44" w:line="276" w:lineRule="auto"/>
        <w:ind w:left="0" w:firstLine="0"/>
        <w:jc w:val="both"/>
        <w:rPr>
          <w:rFonts w:ascii="Times New Roman" w:hAnsi="Times New Roman" w:cs="Times New Roman"/>
          <w:lang w:val="ru-RU"/>
        </w:rPr>
      </w:pPr>
      <w:r w:rsidRPr="00DF022E">
        <w:rPr>
          <w:rFonts w:ascii="Times New Roman" w:hAnsi="Times New Roman" w:cs="Times New Roman"/>
          <w:lang w:val="ru-RU"/>
        </w:rPr>
        <w:t>3.</w:t>
      </w:r>
      <w:r w:rsidR="00455FDA">
        <w:rPr>
          <w:rFonts w:ascii="Times New Roman" w:hAnsi="Times New Roman" w:cs="Times New Roman"/>
          <w:lang w:val="ru-RU"/>
        </w:rPr>
        <w:t>3</w:t>
      </w:r>
      <w:r w:rsidRPr="00DF022E">
        <w:rPr>
          <w:rFonts w:ascii="Times New Roman" w:hAnsi="Times New Roman" w:cs="Times New Roman"/>
          <w:lang w:val="ru-RU"/>
        </w:rPr>
        <w:t xml:space="preserve">. </w:t>
      </w:r>
      <w:r w:rsidRPr="00DF022E">
        <w:rPr>
          <w:rFonts w:ascii="Times New Roman" w:hAnsi="Times New Roman"/>
          <w:lang w:val="ru-RU"/>
        </w:rPr>
        <w:t>Выступления на всех концертах в национальных костюмах</w:t>
      </w:r>
      <w:r w:rsidR="00E4384F" w:rsidRPr="00DF022E">
        <w:rPr>
          <w:rFonts w:ascii="Times New Roman" w:hAnsi="Times New Roman"/>
          <w:lang w:val="ru-RU"/>
        </w:rPr>
        <w:t xml:space="preserve"> обязательно.</w:t>
      </w:r>
      <w:r w:rsidRPr="00DF022E">
        <w:rPr>
          <w:rFonts w:ascii="Times New Roman" w:hAnsi="Times New Roman"/>
          <w:lang w:val="ru-RU"/>
        </w:rPr>
        <w:t xml:space="preserve">                                                                                </w:t>
      </w:r>
    </w:p>
    <w:p w14:paraId="224F28C4" w14:textId="77777777" w:rsidR="009B1591" w:rsidRPr="00DF022E" w:rsidRDefault="009B1591" w:rsidP="009625E8">
      <w:pPr>
        <w:pStyle w:val="BodyText"/>
        <w:kinsoku w:val="0"/>
        <w:overflowPunct w:val="0"/>
        <w:spacing w:before="44" w:line="280" w:lineRule="auto"/>
        <w:ind w:left="0" w:firstLine="0"/>
        <w:jc w:val="both"/>
        <w:rPr>
          <w:rFonts w:ascii="Times New Roman" w:eastAsia="Times New Roman" w:hAnsi="Times New Roman" w:cs="Times New Roman"/>
          <w:lang w:val="ru-RU" w:eastAsia="ru-RU"/>
        </w:rPr>
      </w:pPr>
    </w:p>
    <w:p w14:paraId="0E8CD6CC" w14:textId="77777777" w:rsidR="0084665A" w:rsidRPr="00DF022E" w:rsidRDefault="009625E8" w:rsidP="008E3B0B">
      <w:pPr>
        <w:pStyle w:val="podp"/>
        <w:spacing w:before="0" w:beforeAutospacing="0" w:after="0" w:afterAutospacing="0"/>
        <w:ind w:left="928"/>
        <w:jc w:val="center"/>
        <w:rPr>
          <w:b/>
          <w:sz w:val="28"/>
          <w:szCs w:val="28"/>
        </w:rPr>
      </w:pPr>
      <w:r w:rsidRPr="00DF022E">
        <w:rPr>
          <w:b/>
        </w:rPr>
        <w:t xml:space="preserve">IV. </w:t>
      </w:r>
      <w:r w:rsidR="00E73A82" w:rsidRPr="00DF022E">
        <w:rPr>
          <w:b/>
        </w:rPr>
        <w:t>СРОКИ И МЕСТО ПРОВЕДЕНИЯ ФЕСТИВАЛЯ</w:t>
      </w:r>
    </w:p>
    <w:p w14:paraId="4C191B1D" w14:textId="77777777" w:rsidR="004C3402" w:rsidRPr="00DF022E" w:rsidRDefault="004C3402" w:rsidP="009B1591">
      <w:pPr>
        <w:pStyle w:val="BodyText"/>
        <w:kinsoku w:val="0"/>
        <w:overflowPunct w:val="0"/>
        <w:spacing w:before="44" w:line="276" w:lineRule="auto"/>
        <w:ind w:left="0" w:firstLine="0"/>
        <w:jc w:val="both"/>
        <w:rPr>
          <w:rFonts w:ascii="Times New Roman" w:eastAsia="Times New Roman" w:hAnsi="Times New Roman" w:cs="Times New Roman"/>
          <w:lang w:val="lt-LT" w:eastAsia="ru-RU"/>
        </w:rPr>
      </w:pPr>
      <w:r w:rsidRPr="00DF022E">
        <w:rPr>
          <w:rFonts w:ascii="Times New Roman" w:eastAsia="Times New Roman" w:hAnsi="Times New Roman" w:cs="Times New Roman"/>
          <w:b/>
          <w:lang w:val="lt-LT" w:eastAsia="ru-RU"/>
        </w:rPr>
        <w:t>Место</w:t>
      </w:r>
      <w:r w:rsidR="009625E8" w:rsidRPr="00DF022E">
        <w:rPr>
          <w:rFonts w:ascii="Times New Roman" w:eastAsia="Times New Roman" w:hAnsi="Times New Roman" w:cs="Times New Roman"/>
          <w:b/>
          <w:lang w:val="lt-LT" w:eastAsia="ru-RU"/>
        </w:rPr>
        <w:t>:</w:t>
      </w:r>
      <w:r w:rsidRPr="00DF022E">
        <w:rPr>
          <w:rFonts w:ascii="Times New Roman" w:eastAsia="Times New Roman" w:hAnsi="Times New Roman" w:cs="Times New Roman"/>
          <w:lang w:val="lt-LT" w:eastAsia="ru-RU"/>
        </w:rPr>
        <w:t xml:space="preserve"> г. Вильнюс</w:t>
      </w:r>
      <w:r w:rsidR="009625E8" w:rsidRPr="00DF022E">
        <w:rPr>
          <w:rFonts w:ascii="Times New Roman" w:eastAsia="Times New Roman" w:hAnsi="Times New Roman" w:cs="Times New Roman"/>
          <w:lang w:val="lt-LT" w:eastAsia="ru-RU"/>
        </w:rPr>
        <w:t xml:space="preserve">, </w:t>
      </w:r>
      <w:r w:rsidRPr="00DF022E">
        <w:rPr>
          <w:rFonts w:ascii="Times New Roman" w:eastAsia="Times New Roman" w:hAnsi="Times New Roman" w:cs="Times New Roman"/>
          <w:lang w:val="lt-LT" w:eastAsia="ru-RU"/>
        </w:rPr>
        <w:t>Литовская Республика</w:t>
      </w:r>
    </w:p>
    <w:p w14:paraId="7A31FA8D" w14:textId="180C4648" w:rsidR="009625E8" w:rsidRPr="00D5758A" w:rsidRDefault="004C3402" w:rsidP="009B1591">
      <w:pPr>
        <w:pStyle w:val="BodyText"/>
        <w:kinsoku w:val="0"/>
        <w:overflowPunct w:val="0"/>
        <w:spacing w:before="44" w:line="276" w:lineRule="auto"/>
        <w:ind w:left="0" w:firstLine="0"/>
        <w:jc w:val="both"/>
        <w:rPr>
          <w:rFonts w:ascii="Times New Roman" w:eastAsia="Times New Roman" w:hAnsi="Times New Roman" w:cs="Times New Roman"/>
          <w:lang w:val="ru-RU" w:eastAsia="ru-RU"/>
        </w:rPr>
      </w:pPr>
      <w:r w:rsidRPr="00DF022E">
        <w:rPr>
          <w:rFonts w:ascii="Times New Roman" w:eastAsia="Times New Roman" w:hAnsi="Times New Roman" w:cs="Times New Roman"/>
          <w:b/>
          <w:lang w:val="lt-LT" w:eastAsia="ru-RU"/>
        </w:rPr>
        <w:t>Время</w:t>
      </w:r>
      <w:r w:rsidR="009625E8" w:rsidRPr="00DF022E">
        <w:rPr>
          <w:rFonts w:ascii="Times New Roman" w:eastAsia="Times New Roman" w:hAnsi="Times New Roman" w:cs="Times New Roman"/>
          <w:b/>
          <w:lang w:val="lt-LT" w:eastAsia="ru-RU"/>
        </w:rPr>
        <w:t>:</w:t>
      </w:r>
      <w:r w:rsidR="00620CB4">
        <w:rPr>
          <w:rFonts w:ascii="Times New Roman" w:eastAsia="Times New Roman" w:hAnsi="Times New Roman" w:cs="Times New Roman"/>
          <w:lang w:val="lt-LT" w:eastAsia="ru-RU"/>
        </w:rPr>
        <w:t xml:space="preserve"> </w:t>
      </w:r>
      <w:r w:rsidR="00D5758A">
        <w:rPr>
          <w:rFonts w:ascii="Times New Roman" w:eastAsia="Times New Roman" w:hAnsi="Times New Roman" w:cs="Times New Roman"/>
          <w:lang w:val="ru-RU" w:eastAsia="ru-RU"/>
        </w:rPr>
        <w:t>октябрь -</w:t>
      </w:r>
      <w:r w:rsidR="009625E8" w:rsidRPr="00DF022E">
        <w:rPr>
          <w:rFonts w:ascii="Times New Roman" w:eastAsia="Times New Roman" w:hAnsi="Times New Roman" w:cs="Times New Roman"/>
          <w:lang w:val="lt-LT" w:eastAsia="ru-RU"/>
        </w:rPr>
        <w:t xml:space="preserve"> </w:t>
      </w:r>
      <w:r w:rsidR="00B83449">
        <w:rPr>
          <w:rFonts w:ascii="Times New Roman" w:eastAsia="Times New Roman" w:hAnsi="Times New Roman" w:cs="Times New Roman"/>
          <w:lang w:val="ru-RU" w:eastAsia="ru-RU"/>
        </w:rPr>
        <w:t>ноябр</w:t>
      </w:r>
      <w:r w:rsidR="00D5758A">
        <w:rPr>
          <w:rFonts w:ascii="Times New Roman" w:eastAsia="Times New Roman" w:hAnsi="Times New Roman" w:cs="Times New Roman"/>
          <w:lang w:val="ru-RU" w:eastAsia="ru-RU"/>
        </w:rPr>
        <w:t>ь</w:t>
      </w:r>
    </w:p>
    <w:p w14:paraId="6073E94B" w14:textId="77777777" w:rsidR="00540A8E" w:rsidRDefault="00540A8E" w:rsidP="00540A8E">
      <w:pPr>
        <w:pStyle w:val="BodyText"/>
        <w:kinsoku w:val="0"/>
        <w:overflowPunct w:val="0"/>
        <w:spacing w:before="44" w:line="278" w:lineRule="auto"/>
        <w:ind w:left="0" w:firstLine="0"/>
        <w:rPr>
          <w:rFonts w:ascii="Times New Roman" w:eastAsia="Times New Roman" w:hAnsi="Times New Roman" w:cs="Times New Roman"/>
          <w:b/>
          <w:sz w:val="28"/>
          <w:szCs w:val="28"/>
          <w:lang w:val="ru-RU" w:eastAsia="ru-RU"/>
        </w:rPr>
      </w:pPr>
    </w:p>
    <w:p w14:paraId="1BD148EA" w14:textId="77777777" w:rsidR="00D5758A" w:rsidRPr="00117862" w:rsidRDefault="00D5758A" w:rsidP="00540A8E">
      <w:pPr>
        <w:pStyle w:val="BodyText"/>
        <w:kinsoku w:val="0"/>
        <w:overflowPunct w:val="0"/>
        <w:spacing w:before="44" w:line="278" w:lineRule="auto"/>
        <w:ind w:left="0" w:firstLine="0"/>
        <w:rPr>
          <w:rFonts w:ascii="Times New Roman" w:eastAsia="Times New Roman" w:hAnsi="Times New Roman" w:cs="Times New Roman"/>
          <w:b/>
          <w:sz w:val="28"/>
          <w:szCs w:val="28"/>
          <w:lang w:val="ru-RU" w:eastAsia="ru-RU"/>
        </w:rPr>
      </w:pPr>
    </w:p>
    <w:p w14:paraId="52EF3580" w14:textId="03AE6ADF" w:rsidR="00AF0D2C" w:rsidRPr="00DF022E" w:rsidRDefault="00E73A82" w:rsidP="007F3274">
      <w:pPr>
        <w:spacing w:line="240" w:lineRule="auto"/>
        <w:jc w:val="center"/>
        <w:rPr>
          <w:rFonts w:ascii="Times New Roman" w:eastAsia="Times New Roman" w:hAnsi="Times New Roman" w:cs="Times New Roman"/>
          <w:b/>
          <w:sz w:val="24"/>
          <w:szCs w:val="24"/>
          <w:lang w:val="ru-RU" w:eastAsia="ru-RU"/>
        </w:rPr>
      </w:pPr>
      <w:r w:rsidRPr="00DF022E">
        <w:rPr>
          <w:rFonts w:ascii="Times New Roman" w:eastAsia="Times New Roman" w:hAnsi="Times New Roman" w:cs="Times New Roman"/>
          <w:b/>
          <w:sz w:val="24"/>
          <w:szCs w:val="24"/>
          <w:lang w:eastAsia="ru-RU"/>
        </w:rPr>
        <w:t>V</w:t>
      </w:r>
      <w:r w:rsidRPr="00DF022E">
        <w:rPr>
          <w:rFonts w:ascii="Times New Roman" w:eastAsia="Times New Roman" w:hAnsi="Times New Roman" w:cs="Times New Roman"/>
          <w:b/>
          <w:sz w:val="24"/>
          <w:szCs w:val="24"/>
          <w:lang w:val="ru-RU" w:eastAsia="ru-RU"/>
        </w:rPr>
        <w:t xml:space="preserve">. </w:t>
      </w:r>
      <w:r w:rsidR="00AF0D2C" w:rsidRPr="00DF022E">
        <w:rPr>
          <w:rFonts w:ascii="Times New Roman" w:eastAsia="Times New Roman" w:hAnsi="Times New Roman" w:cs="Times New Roman"/>
          <w:b/>
          <w:sz w:val="24"/>
          <w:szCs w:val="24"/>
          <w:lang w:val="ru-RU" w:eastAsia="ru-RU"/>
        </w:rPr>
        <w:t>ПОРЯДОК ПРЕДОСТАВЛЕНИЯ ЗАЯВОК</w:t>
      </w:r>
    </w:p>
    <w:p w14:paraId="3DE45208" w14:textId="1E63410C" w:rsidR="00AF0D2C" w:rsidRPr="00DF022E" w:rsidRDefault="00D5758A" w:rsidP="007F3274">
      <w:pPr>
        <w:spacing w:after="0" w:line="240" w:lineRule="auto"/>
        <w:jc w:val="both"/>
        <w:rPr>
          <w:rFonts w:ascii="Times New Roman" w:eastAsia="Arial Unicode MS" w:hAnsi="Times New Roman"/>
          <w:sz w:val="24"/>
          <w:szCs w:val="24"/>
          <w:lang w:val="ru-RU"/>
        </w:rPr>
      </w:pPr>
      <w:r w:rsidRPr="00D5758A">
        <w:rPr>
          <w:rFonts w:ascii="Times New Roman" w:eastAsia="Arial Unicode MS" w:hAnsi="Times New Roman"/>
          <w:sz w:val="24"/>
          <w:szCs w:val="24"/>
          <w:lang w:val="ru-RU"/>
        </w:rPr>
        <w:t>5</w:t>
      </w:r>
      <w:r w:rsidR="00AF0D2C" w:rsidRPr="00DF022E">
        <w:rPr>
          <w:rFonts w:ascii="Times New Roman" w:eastAsia="Arial Unicode MS" w:hAnsi="Times New Roman"/>
          <w:sz w:val="24"/>
          <w:szCs w:val="24"/>
          <w:lang w:val="ru-RU"/>
        </w:rPr>
        <w:t>.</w:t>
      </w:r>
      <w:r w:rsidR="00462DB4">
        <w:rPr>
          <w:rFonts w:ascii="Times New Roman" w:eastAsia="Arial Unicode MS" w:hAnsi="Times New Roman"/>
          <w:sz w:val="24"/>
          <w:szCs w:val="24"/>
          <w:lang w:val="ru-RU"/>
        </w:rPr>
        <w:t xml:space="preserve"> </w:t>
      </w:r>
      <w:r w:rsidR="00AF0D2C" w:rsidRPr="00DF022E">
        <w:rPr>
          <w:rFonts w:ascii="Times New Roman" w:eastAsia="Arial Unicode MS" w:hAnsi="Times New Roman"/>
          <w:sz w:val="24"/>
          <w:szCs w:val="24"/>
          <w:lang w:val="ru-RU"/>
        </w:rPr>
        <w:t xml:space="preserve">Участники Фестиваля </w:t>
      </w:r>
      <w:r w:rsidR="00AE70C5">
        <w:rPr>
          <w:rFonts w:ascii="Times New Roman" w:eastAsia="Arial Unicode MS" w:hAnsi="Times New Roman"/>
          <w:sz w:val="24"/>
          <w:szCs w:val="24"/>
          <w:lang w:val="ru-RU"/>
        </w:rPr>
        <w:t xml:space="preserve">в срок </w:t>
      </w:r>
      <w:r w:rsidR="00AE70C5" w:rsidRPr="00AE70C5">
        <w:rPr>
          <w:rFonts w:ascii="Times New Roman" w:eastAsia="Arial Unicode MS" w:hAnsi="Times New Roman"/>
          <w:b/>
          <w:bCs/>
          <w:sz w:val="24"/>
          <w:szCs w:val="24"/>
          <w:lang w:val="ru-RU"/>
        </w:rPr>
        <w:t>до 30 июня</w:t>
      </w:r>
      <w:r w:rsidR="00AE70C5" w:rsidRPr="00DF022E">
        <w:rPr>
          <w:rFonts w:ascii="Times New Roman" w:eastAsia="Arial Unicode MS" w:hAnsi="Times New Roman"/>
          <w:sz w:val="24"/>
          <w:szCs w:val="24"/>
          <w:lang w:val="ru-RU"/>
        </w:rPr>
        <w:t xml:space="preserve"> </w:t>
      </w:r>
      <w:r w:rsidR="00462DB4">
        <w:rPr>
          <w:rFonts w:ascii="Times New Roman" w:eastAsia="Arial Unicode MS" w:hAnsi="Times New Roman"/>
          <w:sz w:val="24"/>
          <w:szCs w:val="24"/>
          <w:lang w:val="ru-RU"/>
        </w:rPr>
        <w:t>должны прислать</w:t>
      </w:r>
      <w:r w:rsidR="00AF0D2C" w:rsidRPr="00DF022E">
        <w:rPr>
          <w:rFonts w:ascii="Times New Roman" w:eastAsia="Arial Unicode MS" w:hAnsi="Times New Roman"/>
          <w:sz w:val="24"/>
          <w:szCs w:val="24"/>
          <w:lang w:val="ru-RU"/>
        </w:rPr>
        <w:t xml:space="preserve"> на </w:t>
      </w:r>
      <w:r w:rsidR="007350F3" w:rsidRPr="00DF022E">
        <w:rPr>
          <w:rFonts w:ascii="Times New Roman" w:eastAsia="Arial Unicode MS" w:hAnsi="Times New Roman"/>
          <w:sz w:val="24"/>
          <w:szCs w:val="24"/>
          <w:lang w:val="ru-RU"/>
        </w:rPr>
        <w:t>эл</w:t>
      </w:r>
      <w:r w:rsidR="00462DB4">
        <w:rPr>
          <w:rFonts w:ascii="Times New Roman" w:eastAsia="Arial Unicode MS" w:hAnsi="Times New Roman"/>
          <w:sz w:val="24"/>
          <w:szCs w:val="24"/>
          <w:lang w:val="ru-RU"/>
        </w:rPr>
        <w:t>.</w:t>
      </w:r>
      <w:r w:rsidR="007350F3" w:rsidRPr="00DF022E">
        <w:rPr>
          <w:rFonts w:ascii="Times New Roman" w:eastAsia="Arial Unicode MS" w:hAnsi="Times New Roman"/>
          <w:sz w:val="24"/>
          <w:szCs w:val="24"/>
          <w:lang w:val="ru-RU"/>
        </w:rPr>
        <w:t xml:space="preserve"> почту</w:t>
      </w:r>
      <w:r w:rsidR="00AF0D2C" w:rsidRPr="00DF022E">
        <w:rPr>
          <w:rFonts w:ascii="Times New Roman" w:eastAsia="Arial Unicode MS" w:hAnsi="Times New Roman"/>
          <w:sz w:val="24"/>
          <w:szCs w:val="24"/>
          <w:lang w:val="ru-RU"/>
        </w:rPr>
        <w:t xml:space="preserve"> </w:t>
      </w:r>
      <w:hyperlink r:id="rId7" w:history="1">
        <w:r w:rsidR="00462DB4" w:rsidRPr="005912F4">
          <w:rPr>
            <w:rStyle w:val="Hyperlink"/>
            <w:rFonts w:ascii="Times New Roman" w:eastAsia="Arial Unicode MS" w:hAnsi="Times New Roman" w:cs="Times New Roman"/>
            <w:b/>
            <w:sz w:val="24"/>
            <w:szCs w:val="24"/>
            <w:lang w:val="ru-RU"/>
          </w:rPr>
          <w:t>arinuskafolk@</w:t>
        </w:r>
        <w:proofErr w:type="spellStart"/>
        <w:r w:rsidR="00462DB4" w:rsidRPr="005912F4">
          <w:rPr>
            <w:rStyle w:val="Hyperlink"/>
            <w:rFonts w:ascii="Times New Roman" w:eastAsia="Arial Unicode MS" w:hAnsi="Times New Roman" w:cs="Times New Roman"/>
            <w:b/>
            <w:sz w:val="24"/>
            <w:szCs w:val="24"/>
          </w:rPr>
          <w:t>gmail</w:t>
        </w:r>
        <w:proofErr w:type="spellEnd"/>
        <w:r w:rsidR="00462DB4" w:rsidRPr="005912F4">
          <w:rPr>
            <w:rStyle w:val="Hyperlink"/>
            <w:rFonts w:ascii="Times New Roman" w:eastAsia="Arial Unicode MS" w:hAnsi="Times New Roman" w:cs="Times New Roman"/>
            <w:b/>
            <w:sz w:val="24"/>
            <w:szCs w:val="24"/>
            <w:lang w:val="ru-RU"/>
          </w:rPr>
          <w:t>.</w:t>
        </w:r>
        <w:r w:rsidR="00462DB4" w:rsidRPr="005912F4">
          <w:rPr>
            <w:rStyle w:val="Hyperlink"/>
            <w:rFonts w:ascii="Times New Roman" w:eastAsia="Arial Unicode MS" w:hAnsi="Times New Roman" w:cs="Times New Roman"/>
            <w:b/>
            <w:sz w:val="24"/>
            <w:szCs w:val="24"/>
          </w:rPr>
          <w:t>com</w:t>
        </w:r>
      </w:hyperlink>
      <w:r w:rsidR="00462DB4">
        <w:rPr>
          <w:rFonts w:ascii="Times New Roman" w:eastAsia="Arial Unicode MS" w:hAnsi="Times New Roman" w:cs="Times New Roman"/>
          <w:b/>
          <w:sz w:val="24"/>
          <w:szCs w:val="24"/>
          <w:lang w:val="ru-RU"/>
        </w:rPr>
        <w:t>:</w:t>
      </w:r>
      <w:r w:rsidR="00AF0D2C" w:rsidRPr="00DF022E">
        <w:rPr>
          <w:rFonts w:ascii="Times New Roman" w:eastAsia="Arial Unicode MS" w:hAnsi="Times New Roman"/>
          <w:sz w:val="24"/>
          <w:szCs w:val="24"/>
          <w:lang w:val="ru-RU"/>
        </w:rPr>
        <w:t xml:space="preserve"> </w:t>
      </w:r>
    </w:p>
    <w:p w14:paraId="22D1106F" w14:textId="38C3C3C6" w:rsidR="00AE70C5" w:rsidRDefault="00AF0D2C" w:rsidP="007F3274">
      <w:pPr>
        <w:spacing w:after="0" w:line="240" w:lineRule="auto"/>
        <w:jc w:val="both"/>
        <w:rPr>
          <w:rFonts w:ascii="Times New Roman" w:eastAsia="Arial Unicode MS" w:hAnsi="Times New Roman"/>
          <w:sz w:val="24"/>
          <w:szCs w:val="24"/>
          <w:lang w:val="ru-RU"/>
        </w:rPr>
      </w:pPr>
      <w:r w:rsidRPr="00DF022E">
        <w:rPr>
          <w:rFonts w:ascii="Times New Roman" w:eastAsia="Arial Unicode MS" w:hAnsi="Times New Roman"/>
          <w:sz w:val="24"/>
          <w:szCs w:val="24"/>
          <w:lang w:val="ru-RU"/>
        </w:rPr>
        <w:sym w:font="Symbol" w:char="F0B7"/>
      </w:r>
      <w:r w:rsidRPr="00DF022E">
        <w:rPr>
          <w:rFonts w:ascii="Times New Roman" w:eastAsia="Arial Unicode MS" w:hAnsi="Times New Roman"/>
          <w:sz w:val="24"/>
          <w:szCs w:val="24"/>
          <w:lang w:val="ru-RU"/>
        </w:rPr>
        <w:t xml:space="preserve"> Заявку</w:t>
      </w:r>
      <w:r w:rsidR="00AE70C5">
        <w:rPr>
          <w:rFonts w:ascii="Times New Roman" w:eastAsia="Arial Unicode MS" w:hAnsi="Times New Roman"/>
          <w:sz w:val="24"/>
          <w:szCs w:val="24"/>
          <w:lang w:val="lt-LT"/>
        </w:rPr>
        <w:t xml:space="preserve"> – </w:t>
      </w:r>
      <w:r w:rsidR="00AE70C5">
        <w:rPr>
          <w:rFonts w:ascii="Times New Roman" w:eastAsia="Arial Unicode MS" w:hAnsi="Times New Roman"/>
          <w:sz w:val="24"/>
          <w:szCs w:val="24"/>
          <w:lang w:val="ru-RU"/>
        </w:rPr>
        <w:t>регистрационную анкету</w:t>
      </w:r>
      <w:r w:rsidRPr="00DF022E">
        <w:rPr>
          <w:rFonts w:ascii="Times New Roman" w:eastAsia="Arial Unicode MS" w:hAnsi="Times New Roman"/>
          <w:sz w:val="24"/>
          <w:szCs w:val="24"/>
          <w:lang w:val="ru-RU"/>
        </w:rPr>
        <w:t xml:space="preserve"> (Приложение 1)</w:t>
      </w:r>
      <w:r w:rsidR="00AE70C5">
        <w:rPr>
          <w:rFonts w:ascii="Times New Roman" w:eastAsia="Arial Unicode MS" w:hAnsi="Times New Roman"/>
          <w:sz w:val="24"/>
          <w:szCs w:val="24"/>
          <w:lang w:val="ru-RU"/>
        </w:rPr>
        <w:t>;</w:t>
      </w:r>
    </w:p>
    <w:p w14:paraId="7B2BD146" w14:textId="1BA5F3F0" w:rsidR="00AF0D2C" w:rsidRPr="00AE70C5" w:rsidRDefault="00AE70C5" w:rsidP="007F3274">
      <w:pPr>
        <w:spacing w:after="0" w:line="240" w:lineRule="auto"/>
        <w:jc w:val="both"/>
        <w:rPr>
          <w:rFonts w:eastAsia="Arial Unicode MS"/>
          <w:lang w:val="ru-RU"/>
        </w:rPr>
      </w:pPr>
      <w:r w:rsidRPr="00DF022E">
        <w:rPr>
          <w:rFonts w:ascii="Times New Roman" w:eastAsia="Arial Unicode MS" w:hAnsi="Times New Roman"/>
          <w:sz w:val="24"/>
          <w:szCs w:val="24"/>
          <w:lang w:val="ru-RU"/>
        </w:rPr>
        <w:sym w:font="Symbol" w:char="F0B7"/>
      </w:r>
      <w:r>
        <w:rPr>
          <w:rFonts w:ascii="Times New Roman" w:eastAsia="Arial Unicode MS" w:hAnsi="Times New Roman"/>
          <w:sz w:val="24"/>
          <w:szCs w:val="24"/>
          <w:lang w:val="ru-RU"/>
        </w:rPr>
        <w:t xml:space="preserve"> Т</w:t>
      </w:r>
      <w:r w:rsidR="00524E67" w:rsidRPr="00DF022E">
        <w:rPr>
          <w:rFonts w:ascii="Times New Roman" w:eastAsia="Arial Unicode MS" w:hAnsi="Times New Roman"/>
          <w:sz w:val="24"/>
          <w:szCs w:val="24"/>
          <w:lang w:val="ru-RU"/>
        </w:rPr>
        <w:t xml:space="preserve">ворческую характеристику коллектива с описанием традиции, </w:t>
      </w:r>
      <w:r>
        <w:rPr>
          <w:rFonts w:ascii="Times New Roman" w:eastAsia="Arial Unicode MS" w:hAnsi="Times New Roman"/>
          <w:sz w:val="24"/>
          <w:szCs w:val="24"/>
          <w:lang w:val="ru-RU"/>
        </w:rPr>
        <w:t xml:space="preserve">исполняемого репертуара, </w:t>
      </w:r>
      <w:r w:rsidR="00524E67" w:rsidRPr="00DF022E">
        <w:rPr>
          <w:rFonts w:ascii="Times New Roman" w:eastAsia="Arial Unicode MS" w:hAnsi="Times New Roman"/>
          <w:sz w:val="24"/>
          <w:szCs w:val="24"/>
          <w:lang w:val="ru-RU"/>
        </w:rPr>
        <w:t>качественн</w:t>
      </w:r>
      <w:r w:rsidR="00462DB4">
        <w:rPr>
          <w:rFonts w:ascii="Times New Roman" w:eastAsia="Arial Unicode MS" w:hAnsi="Times New Roman"/>
          <w:sz w:val="24"/>
          <w:szCs w:val="24"/>
          <w:lang w:val="ru-RU"/>
        </w:rPr>
        <w:t>ую фотографию коллектива</w:t>
      </w:r>
      <w:r w:rsidR="007350F3" w:rsidRPr="00DF022E">
        <w:rPr>
          <w:rFonts w:ascii="Times New Roman" w:eastAsia="Arial Unicode MS" w:hAnsi="Times New Roman"/>
          <w:sz w:val="24"/>
          <w:szCs w:val="24"/>
          <w:lang w:val="ru-RU"/>
        </w:rPr>
        <w:t>;</w:t>
      </w:r>
    </w:p>
    <w:p w14:paraId="5B08587F" w14:textId="0254D691" w:rsidR="00AF0D2C" w:rsidRDefault="007350F3" w:rsidP="007F3274">
      <w:pPr>
        <w:pStyle w:val="ListParagraph"/>
        <w:ind w:left="0"/>
        <w:jc w:val="both"/>
        <w:rPr>
          <w:rFonts w:eastAsia="Arial Unicode MS" w:cstheme="minorBidi"/>
          <w:lang w:val="ru-RU" w:eastAsia="en-US"/>
        </w:rPr>
      </w:pPr>
      <w:r w:rsidRPr="00DF022E">
        <w:rPr>
          <w:rFonts w:eastAsia="Arial Unicode MS" w:cstheme="minorBidi"/>
          <w:lang w:val="ru-RU" w:eastAsia="en-US"/>
        </w:rPr>
        <w:sym w:font="Symbol" w:char="F0B7"/>
      </w:r>
      <w:r w:rsidRPr="00DF022E">
        <w:rPr>
          <w:rFonts w:eastAsia="Arial Unicode MS" w:cstheme="minorBidi"/>
          <w:lang w:val="ru-RU" w:eastAsia="en-US"/>
        </w:rPr>
        <w:t xml:space="preserve"> </w:t>
      </w:r>
      <w:r w:rsidR="00462DB4">
        <w:rPr>
          <w:rFonts w:eastAsia="Arial Unicode MS" w:cstheme="minorBidi"/>
          <w:lang w:val="ru-RU" w:eastAsia="en-US"/>
        </w:rPr>
        <w:t>В</w:t>
      </w:r>
      <w:r w:rsidR="00AF0D2C" w:rsidRPr="00DF022E">
        <w:rPr>
          <w:rFonts w:eastAsia="Arial Unicode MS" w:cstheme="minorBidi"/>
          <w:lang w:val="ru-RU" w:eastAsia="en-US"/>
        </w:rPr>
        <w:t xml:space="preserve">идео ссылку </w:t>
      </w:r>
      <w:r w:rsidRPr="00DF022E">
        <w:rPr>
          <w:rFonts w:eastAsia="Arial Unicode MS" w:cstheme="minorBidi"/>
          <w:lang w:val="ru-RU" w:eastAsia="en-US"/>
        </w:rPr>
        <w:t xml:space="preserve">на </w:t>
      </w:r>
      <w:r w:rsidR="00AE70C5">
        <w:rPr>
          <w:rFonts w:eastAsia="Arial Unicode MS" w:cstheme="minorBidi"/>
          <w:lang w:val="ru-RU" w:eastAsia="en-US"/>
        </w:rPr>
        <w:t xml:space="preserve">выступление </w:t>
      </w:r>
      <w:r w:rsidRPr="00DF022E">
        <w:rPr>
          <w:rFonts w:eastAsia="Arial Unicode MS" w:cstheme="minorBidi"/>
          <w:lang w:val="ru-RU" w:eastAsia="en-US"/>
        </w:rPr>
        <w:t xml:space="preserve">коллектива (продолжительность не более 1,5-2 мин.), </w:t>
      </w:r>
      <w:r w:rsidR="00AE70C5">
        <w:rPr>
          <w:rFonts w:eastAsia="Arial Unicode MS" w:cstheme="minorBidi"/>
          <w:lang w:val="ru-RU" w:eastAsia="en-US"/>
        </w:rPr>
        <w:t>которую используем для рекламы;</w:t>
      </w:r>
    </w:p>
    <w:p w14:paraId="232DCCAE" w14:textId="24E1C49F" w:rsidR="00D5758A" w:rsidRPr="00DF022E" w:rsidRDefault="00D5758A" w:rsidP="007F3274">
      <w:pPr>
        <w:pStyle w:val="ListParagraph"/>
        <w:ind w:left="0"/>
        <w:jc w:val="both"/>
        <w:rPr>
          <w:rFonts w:eastAsia="Arial Unicode MS" w:cstheme="minorBidi"/>
          <w:lang w:val="ru-RU" w:eastAsia="en-US"/>
        </w:rPr>
      </w:pPr>
      <w:r w:rsidRPr="00DF022E">
        <w:rPr>
          <w:rFonts w:eastAsia="Arial Unicode MS" w:cstheme="minorBidi"/>
          <w:lang w:val="ru-RU" w:eastAsia="en-US"/>
        </w:rPr>
        <w:sym w:font="Symbol" w:char="F0B7"/>
      </w:r>
      <w:r w:rsidRPr="00DF022E">
        <w:rPr>
          <w:rFonts w:eastAsia="Arial Unicode MS" w:cstheme="minorBidi"/>
          <w:lang w:val="ru-RU" w:eastAsia="en-US"/>
        </w:rPr>
        <w:t xml:space="preserve"> </w:t>
      </w:r>
      <w:r>
        <w:rPr>
          <w:rFonts w:eastAsia="Arial Unicode MS" w:cstheme="minorBidi"/>
          <w:lang w:val="ru-RU" w:eastAsia="en-US"/>
        </w:rPr>
        <w:t xml:space="preserve"> Список участников (Регистрация)</w:t>
      </w:r>
    </w:p>
    <w:p w14:paraId="6A37F9E5" w14:textId="37123C34" w:rsidR="00AF0D2C" w:rsidRDefault="007350F3" w:rsidP="007F3274">
      <w:pPr>
        <w:spacing w:after="0" w:line="240" w:lineRule="auto"/>
        <w:jc w:val="both"/>
        <w:rPr>
          <w:rFonts w:ascii="Times New Roman" w:eastAsia="Arial Unicode MS" w:hAnsi="Times New Roman"/>
          <w:sz w:val="24"/>
          <w:szCs w:val="24"/>
          <w:lang w:val="ru-RU"/>
        </w:rPr>
      </w:pPr>
      <w:r w:rsidRPr="00DF022E">
        <w:rPr>
          <w:rFonts w:ascii="Times New Roman" w:eastAsia="Arial Unicode MS" w:hAnsi="Times New Roman"/>
          <w:sz w:val="24"/>
          <w:szCs w:val="24"/>
          <w:lang w:val="ru-RU"/>
        </w:rPr>
        <w:sym w:font="Symbol" w:char="F0B7"/>
      </w:r>
      <w:r w:rsidRPr="00DF022E">
        <w:rPr>
          <w:rFonts w:ascii="Times New Roman" w:eastAsia="Arial Unicode MS" w:hAnsi="Times New Roman"/>
          <w:sz w:val="24"/>
          <w:szCs w:val="24"/>
          <w:lang w:val="ru-RU"/>
        </w:rPr>
        <w:t xml:space="preserve">  Визовую таблицу (Приложение 2) – для тех, кому необходима</w:t>
      </w:r>
      <w:r w:rsidR="00291470">
        <w:rPr>
          <w:rFonts w:ascii="Times New Roman" w:eastAsia="Arial Unicode MS" w:hAnsi="Times New Roman"/>
          <w:sz w:val="24"/>
          <w:szCs w:val="24"/>
          <w:lang w:val="ru-RU"/>
        </w:rPr>
        <w:t xml:space="preserve"> виза в Литву</w:t>
      </w:r>
      <w:r w:rsidRPr="00DF022E">
        <w:rPr>
          <w:rFonts w:ascii="Times New Roman" w:eastAsia="Arial Unicode MS" w:hAnsi="Times New Roman"/>
          <w:sz w:val="24"/>
          <w:szCs w:val="24"/>
          <w:lang w:val="ru-RU"/>
        </w:rPr>
        <w:t>.</w:t>
      </w:r>
      <w:r w:rsidR="006A4D8D">
        <w:rPr>
          <w:rFonts w:ascii="Times New Roman" w:eastAsia="Arial Unicode MS" w:hAnsi="Times New Roman"/>
          <w:sz w:val="24"/>
          <w:szCs w:val="24"/>
          <w:lang w:val="ru-RU"/>
        </w:rPr>
        <w:t xml:space="preserve"> </w:t>
      </w:r>
    </w:p>
    <w:p w14:paraId="007AA667" w14:textId="77777777" w:rsidR="006A4D8D" w:rsidRPr="006A4D8D" w:rsidRDefault="006A4D8D" w:rsidP="007F3274">
      <w:pPr>
        <w:pStyle w:val="ListParagraph"/>
        <w:jc w:val="both"/>
        <w:rPr>
          <w:rFonts w:eastAsia="Arial Unicode MS"/>
          <w:lang w:val="ru-RU"/>
        </w:rPr>
      </w:pPr>
    </w:p>
    <w:p w14:paraId="7C4E7995" w14:textId="55469E17" w:rsidR="007B28F5" w:rsidRPr="00DF022E" w:rsidRDefault="00AF0D2C" w:rsidP="007F3274">
      <w:pPr>
        <w:spacing w:line="240" w:lineRule="auto"/>
        <w:jc w:val="center"/>
        <w:rPr>
          <w:rFonts w:ascii="Times New Roman" w:eastAsia="Times New Roman" w:hAnsi="Times New Roman" w:cs="Times New Roman"/>
          <w:b/>
          <w:sz w:val="24"/>
          <w:szCs w:val="24"/>
          <w:lang w:val="ru-RU" w:eastAsia="ru-RU"/>
        </w:rPr>
      </w:pPr>
      <w:r w:rsidRPr="00DF022E">
        <w:rPr>
          <w:rFonts w:ascii="Times New Roman" w:eastAsia="Times New Roman" w:hAnsi="Times New Roman" w:cs="Times New Roman"/>
          <w:b/>
          <w:sz w:val="24"/>
          <w:szCs w:val="24"/>
          <w:lang w:eastAsia="ru-RU"/>
        </w:rPr>
        <w:t>VI</w:t>
      </w:r>
      <w:r w:rsidRPr="00DF022E">
        <w:rPr>
          <w:rFonts w:ascii="Times New Roman" w:eastAsia="Times New Roman" w:hAnsi="Times New Roman" w:cs="Times New Roman"/>
          <w:b/>
          <w:sz w:val="24"/>
          <w:szCs w:val="24"/>
          <w:lang w:val="ru-RU" w:eastAsia="ru-RU"/>
        </w:rPr>
        <w:t xml:space="preserve">. </w:t>
      </w:r>
      <w:r w:rsidR="00E73A82" w:rsidRPr="00DF022E">
        <w:rPr>
          <w:rFonts w:ascii="Times New Roman" w:eastAsia="Times New Roman" w:hAnsi="Times New Roman" w:cs="Times New Roman"/>
          <w:b/>
          <w:sz w:val="24"/>
          <w:szCs w:val="24"/>
          <w:lang w:val="ru-RU" w:eastAsia="ru-RU"/>
        </w:rPr>
        <w:t>УСЛОВИЯ УЧАСТИЯ</w:t>
      </w:r>
    </w:p>
    <w:p w14:paraId="6BCF16C5" w14:textId="44DA2224" w:rsidR="00462DB4" w:rsidRDefault="00D5758A" w:rsidP="00D5758A">
      <w:pPr>
        <w:spacing w:after="0" w:line="240" w:lineRule="auto"/>
        <w:rPr>
          <w:rFonts w:ascii="Times New Roman" w:hAnsi="Times New Roman"/>
          <w:sz w:val="24"/>
          <w:szCs w:val="24"/>
          <w:lang w:val="ru-RU"/>
        </w:rPr>
      </w:pPr>
      <w:r>
        <w:rPr>
          <w:rFonts w:ascii="Times New Roman" w:eastAsia="Times New Roman" w:hAnsi="Times New Roman" w:cs="Times New Roman"/>
          <w:sz w:val="24"/>
          <w:szCs w:val="24"/>
          <w:lang w:eastAsia="ru-RU"/>
        </w:rPr>
        <w:t>6</w:t>
      </w:r>
      <w:r w:rsidR="007B28F5" w:rsidRPr="00DF022E">
        <w:rPr>
          <w:rFonts w:ascii="Times New Roman" w:eastAsia="Times New Roman" w:hAnsi="Times New Roman" w:cs="Times New Roman"/>
          <w:sz w:val="24"/>
          <w:szCs w:val="24"/>
          <w:lang w:val="ru-RU" w:eastAsia="ru-RU"/>
        </w:rPr>
        <w:t>.1.</w:t>
      </w:r>
      <w:r w:rsidR="00E4384F" w:rsidRPr="00DF022E">
        <w:rPr>
          <w:rFonts w:ascii="Times New Roman" w:eastAsia="Times New Roman" w:hAnsi="Times New Roman" w:cs="Times New Roman"/>
          <w:sz w:val="24"/>
          <w:szCs w:val="24"/>
          <w:lang w:val="ru-RU" w:eastAsia="ru-RU"/>
        </w:rPr>
        <w:t xml:space="preserve">  </w:t>
      </w:r>
      <w:r w:rsidR="00E73A82" w:rsidRPr="00DF022E">
        <w:rPr>
          <w:rFonts w:ascii="Times New Roman" w:hAnsi="Times New Roman"/>
          <w:sz w:val="24"/>
          <w:szCs w:val="24"/>
          <w:lang w:val="ru-RU"/>
        </w:rPr>
        <w:t>Плата за участие в фестивале не взимается</w:t>
      </w:r>
      <w:r w:rsidR="007B28F5" w:rsidRPr="00DF022E">
        <w:rPr>
          <w:rFonts w:ascii="Times New Roman" w:hAnsi="Times New Roman"/>
          <w:sz w:val="24"/>
          <w:szCs w:val="24"/>
          <w:lang w:val="ru-RU"/>
        </w:rPr>
        <w:t xml:space="preserve">;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6</w:t>
      </w:r>
      <w:r w:rsidR="007B28F5" w:rsidRPr="00DF022E">
        <w:rPr>
          <w:rFonts w:ascii="Times New Roman" w:hAnsi="Times New Roman"/>
          <w:sz w:val="24"/>
          <w:szCs w:val="24"/>
          <w:lang w:val="ru-RU"/>
        </w:rPr>
        <w:t>.2.</w:t>
      </w:r>
      <w:r w:rsidR="00E4384F" w:rsidRPr="00DF022E">
        <w:rPr>
          <w:rFonts w:ascii="Times New Roman" w:hAnsi="Times New Roman"/>
          <w:sz w:val="24"/>
          <w:szCs w:val="24"/>
          <w:lang w:val="ru-RU"/>
        </w:rPr>
        <w:t xml:space="preserve">  </w:t>
      </w:r>
      <w:r w:rsidR="00E73A82" w:rsidRPr="00DF022E">
        <w:rPr>
          <w:rFonts w:ascii="Times New Roman" w:hAnsi="Times New Roman"/>
          <w:sz w:val="24"/>
          <w:szCs w:val="24"/>
          <w:lang w:val="ru-RU"/>
        </w:rPr>
        <w:t>Организаторы фестиваля оплачивают проживание, питание</w:t>
      </w:r>
      <w:r w:rsidR="00B4696C">
        <w:rPr>
          <w:rFonts w:ascii="Times New Roman" w:hAnsi="Times New Roman"/>
          <w:sz w:val="24"/>
          <w:szCs w:val="24"/>
          <w:lang w:val="ru-RU"/>
        </w:rPr>
        <w:t xml:space="preserve"> (завтрак и поздний обед)</w:t>
      </w:r>
      <w:r w:rsidR="00E73A82" w:rsidRPr="00DF022E">
        <w:rPr>
          <w:rFonts w:ascii="Times New Roman" w:hAnsi="Times New Roman"/>
          <w:sz w:val="24"/>
          <w:szCs w:val="24"/>
          <w:lang w:val="ru-RU"/>
        </w:rPr>
        <w:t xml:space="preserve"> и</w:t>
      </w:r>
      <w:r w:rsidR="00040B5B">
        <w:rPr>
          <w:rFonts w:ascii="Times New Roman" w:hAnsi="Times New Roman"/>
          <w:sz w:val="24"/>
          <w:szCs w:val="24"/>
          <w:lang w:val="ru-RU"/>
        </w:rPr>
        <w:t xml:space="preserve"> транспортные услуги в Вильнюсе.</w:t>
      </w:r>
      <w:r w:rsidR="007F5E87" w:rsidRPr="00DF022E">
        <w:rPr>
          <w:rFonts w:ascii="Times New Roman" w:hAnsi="Times New Roman"/>
          <w:sz w:val="24"/>
          <w:szCs w:val="24"/>
          <w:lang w:val="ru-RU"/>
        </w:rPr>
        <w:t xml:space="preserve"> </w:t>
      </w:r>
      <w:r w:rsidR="007B28F5" w:rsidRPr="00DF022E">
        <w:rPr>
          <w:rFonts w:ascii="Times New Roman" w:hAnsi="Times New Roman"/>
          <w:sz w:val="24"/>
          <w:szCs w:val="24"/>
          <w:lang w:val="ru-RU"/>
        </w:rPr>
        <w:t xml:space="preserve"> </w:t>
      </w:r>
      <w:r w:rsidR="007F5E87" w:rsidRPr="00DF022E">
        <w:rPr>
          <w:rFonts w:ascii="Times New Roman" w:hAnsi="Times New Roman"/>
          <w:sz w:val="24"/>
          <w:szCs w:val="24"/>
          <w:lang w:val="ru-RU"/>
        </w:rPr>
        <w:t>При ограниченном финансировании коллективы приезжают на один день фестивал</w:t>
      </w:r>
      <w:r w:rsidR="007350F3" w:rsidRPr="00DF022E">
        <w:rPr>
          <w:rFonts w:ascii="Times New Roman" w:hAnsi="Times New Roman"/>
          <w:sz w:val="24"/>
          <w:szCs w:val="24"/>
          <w:lang w:val="ru-RU"/>
        </w:rPr>
        <w:t>я</w:t>
      </w:r>
      <w:r w:rsidR="00C75345" w:rsidRPr="00DF022E">
        <w:rPr>
          <w:rFonts w:ascii="Times New Roman" w:hAnsi="Times New Roman"/>
          <w:sz w:val="24"/>
          <w:szCs w:val="24"/>
          <w:lang w:val="ru-RU"/>
        </w:rPr>
        <w:t>;</w:t>
      </w:r>
      <w:r w:rsidR="007B28F5" w:rsidRPr="00DF022E">
        <w:rPr>
          <w:rFonts w:ascii="Times New Roman" w:hAnsi="Times New Roman"/>
          <w:sz w:val="24"/>
          <w:szCs w:val="24"/>
          <w:lang w:val="ru-RU"/>
        </w:rPr>
        <w:t xml:space="preserve">                                                                                                  </w:t>
      </w:r>
      <w:r w:rsidR="00E4384F" w:rsidRPr="00DF022E">
        <w:rPr>
          <w:rFonts w:ascii="Times New Roman" w:hAnsi="Times New Roman"/>
          <w:sz w:val="24"/>
          <w:szCs w:val="24"/>
          <w:lang w:val="ru-RU"/>
        </w:rPr>
        <w:t xml:space="preserve">                   </w:t>
      </w:r>
      <w:r w:rsidR="008F3B59" w:rsidRPr="00DF022E">
        <w:rPr>
          <w:rFonts w:ascii="Times New Roman" w:hAnsi="Times New Roman"/>
          <w:sz w:val="24"/>
          <w:szCs w:val="24"/>
          <w:lang w:val="ru-RU"/>
        </w:rPr>
        <w:t xml:space="preserve">   </w:t>
      </w:r>
    </w:p>
    <w:p w14:paraId="676CFF8D" w14:textId="11515F02" w:rsidR="00D5758A" w:rsidRPr="00D5758A" w:rsidRDefault="00D5758A" w:rsidP="00D5758A">
      <w:pPr>
        <w:spacing w:after="0" w:line="240" w:lineRule="auto"/>
        <w:rPr>
          <w:rFonts w:ascii="Times New Roman" w:hAnsi="Times New Roman"/>
          <w:sz w:val="24"/>
          <w:szCs w:val="24"/>
          <w:lang w:val="ru-RU"/>
        </w:rPr>
      </w:pPr>
      <w:r w:rsidRPr="00D5758A">
        <w:rPr>
          <w:rFonts w:ascii="Times New Roman" w:hAnsi="Times New Roman"/>
          <w:sz w:val="24"/>
          <w:szCs w:val="24"/>
          <w:lang w:val="ru-RU"/>
        </w:rPr>
        <w:t>6</w:t>
      </w:r>
      <w:r w:rsidR="007B28F5" w:rsidRPr="00DF022E">
        <w:rPr>
          <w:rFonts w:ascii="Times New Roman" w:hAnsi="Times New Roman"/>
          <w:sz w:val="24"/>
          <w:szCs w:val="24"/>
          <w:lang w:val="ru-RU"/>
        </w:rPr>
        <w:t>.3.</w:t>
      </w:r>
      <w:r w:rsidR="00E4384F" w:rsidRPr="00DF022E">
        <w:rPr>
          <w:rFonts w:ascii="Times New Roman" w:hAnsi="Times New Roman"/>
          <w:sz w:val="24"/>
          <w:szCs w:val="24"/>
          <w:lang w:val="ru-RU"/>
        </w:rPr>
        <w:t xml:space="preserve"> </w:t>
      </w:r>
      <w:r w:rsidR="00E73A82" w:rsidRPr="00DF022E">
        <w:rPr>
          <w:rFonts w:ascii="Times New Roman" w:hAnsi="Times New Roman"/>
          <w:sz w:val="24"/>
          <w:szCs w:val="24"/>
          <w:lang w:val="ru-RU"/>
        </w:rPr>
        <w:t>Транспортное обслуживание включает: встречу групп делега</w:t>
      </w:r>
      <w:r w:rsidR="007F5E87" w:rsidRPr="00DF022E">
        <w:rPr>
          <w:rFonts w:ascii="Times New Roman" w:hAnsi="Times New Roman"/>
          <w:sz w:val="24"/>
          <w:szCs w:val="24"/>
          <w:lang w:val="ru-RU"/>
        </w:rPr>
        <w:t xml:space="preserve">ций </w:t>
      </w:r>
      <w:r w:rsidR="00442B87" w:rsidRPr="00DF022E">
        <w:rPr>
          <w:rFonts w:ascii="Times New Roman" w:hAnsi="Times New Roman"/>
          <w:sz w:val="24"/>
          <w:szCs w:val="24"/>
          <w:lang w:val="ru-RU"/>
        </w:rPr>
        <w:t xml:space="preserve">в аэропорту, </w:t>
      </w:r>
      <w:r w:rsidR="00E73A82" w:rsidRPr="00DF022E">
        <w:rPr>
          <w:rFonts w:ascii="Times New Roman" w:hAnsi="Times New Roman"/>
          <w:sz w:val="24"/>
          <w:szCs w:val="24"/>
          <w:lang w:val="ru-RU"/>
        </w:rPr>
        <w:t xml:space="preserve">доставку в день завершения Фестиваля </w:t>
      </w:r>
      <w:r w:rsidR="00040B5B">
        <w:rPr>
          <w:rFonts w:ascii="Times New Roman" w:hAnsi="Times New Roman"/>
          <w:sz w:val="24"/>
          <w:szCs w:val="24"/>
          <w:lang w:val="ru-RU"/>
        </w:rPr>
        <w:t>в аэропорт</w:t>
      </w:r>
      <w:r w:rsidR="00E73A82" w:rsidRPr="00DF022E">
        <w:rPr>
          <w:rFonts w:ascii="Times New Roman" w:hAnsi="Times New Roman"/>
          <w:sz w:val="24"/>
          <w:szCs w:val="24"/>
          <w:lang w:val="ru-RU"/>
        </w:rPr>
        <w:t>.</w:t>
      </w:r>
      <w:r w:rsidR="007B28F5" w:rsidRPr="00DF022E">
        <w:rPr>
          <w:rFonts w:ascii="Times New Roman" w:hAnsi="Times New Roman"/>
          <w:sz w:val="24"/>
          <w:szCs w:val="24"/>
          <w:lang w:val="ru-RU"/>
        </w:rPr>
        <w:t xml:space="preserve"> </w:t>
      </w:r>
      <w:r w:rsidR="00E73A82" w:rsidRPr="00DF022E">
        <w:rPr>
          <w:rFonts w:ascii="Times New Roman" w:hAnsi="Times New Roman"/>
          <w:sz w:val="24"/>
          <w:szCs w:val="24"/>
          <w:lang w:val="ru-RU"/>
        </w:rPr>
        <w:t>В личных цел</w:t>
      </w:r>
      <w:r w:rsidR="007B28F5" w:rsidRPr="00DF022E">
        <w:rPr>
          <w:rFonts w:ascii="Times New Roman" w:hAnsi="Times New Roman"/>
          <w:sz w:val="24"/>
          <w:szCs w:val="24"/>
          <w:lang w:val="ru-RU"/>
        </w:rPr>
        <w:t xml:space="preserve">ях транспорт не предоставляется;                                                                                                    </w:t>
      </w:r>
      <w:r w:rsidR="00E4384F" w:rsidRPr="00DF022E">
        <w:rPr>
          <w:rFonts w:ascii="Times New Roman" w:hAnsi="Times New Roman"/>
          <w:sz w:val="24"/>
          <w:szCs w:val="24"/>
          <w:lang w:val="ru-RU"/>
        </w:rPr>
        <w:t xml:space="preserve">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6</w:t>
      </w:r>
      <w:r w:rsidR="007B28F5" w:rsidRPr="00DF022E">
        <w:rPr>
          <w:rFonts w:ascii="Times New Roman" w:hAnsi="Times New Roman"/>
          <w:sz w:val="24"/>
          <w:szCs w:val="24"/>
          <w:lang w:val="ru-RU"/>
        </w:rPr>
        <w:t>.4.</w:t>
      </w:r>
      <w:r w:rsidR="00E4384F" w:rsidRPr="00DF022E">
        <w:rPr>
          <w:rFonts w:ascii="Times New Roman" w:hAnsi="Times New Roman"/>
          <w:sz w:val="24"/>
          <w:szCs w:val="24"/>
          <w:lang w:val="ru-RU"/>
        </w:rPr>
        <w:t xml:space="preserve">  </w:t>
      </w:r>
      <w:r w:rsidR="00442B87" w:rsidRPr="00DF022E">
        <w:rPr>
          <w:rFonts w:ascii="Times New Roman" w:hAnsi="Times New Roman"/>
          <w:sz w:val="24"/>
          <w:szCs w:val="24"/>
          <w:lang w:val="ru-RU"/>
        </w:rPr>
        <w:t>Приобретение страховки делега</w:t>
      </w:r>
      <w:r w:rsidR="007B28F5" w:rsidRPr="00DF022E">
        <w:rPr>
          <w:rFonts w:ascii="Times New Roman" w:hAnsi="Times New Roman"/>
          <w:sz w:val="24"/>
          <w:szCs w:val="24"/>
          <w:lang w:val="ru-RU"/>
        </w:rPr>
        <w:t xml:space="preserve">ции осуществляют самостоятельно;   </w:t>
      </w:r>
      <w:r w:rsidR="00FE28D1">
        <w:rPr>
          <w:rFonts w:ascii="Times New Roman" w:hAnsi="Times New Roman"/>
          <w:sz w:val="24"/>
          <w:szCs w:val="24"/>
          <w:lang w:val="ru-RU"/>
        </w:rPr>
        <w:t xml:space="preserve">                 </w:t>
      </w:r>
    </w:p>
    <w:p w14:paraId="4640E1B3" w14:textId="77777777" w:rsidR="00D5758A" w:rsidRDefault="00D5758A" w:rsidP="00D5758A">
      <w:pPr>
        <w:spacing w:after="0" w:line="240" w:lineRule="auto"/>
        <w:rPr>
          <w:rFonts w:ascii="Times New Roman" w:hAnsi="Times New Roman"/>
          <w:sz w:val="24"/>
          <w:szCs w:val="24"/>
        </w:rPr>
      </w:pPr>
      <w:r w:rsidRPr="00D5758A">
        <w:rPr>
          <w:rFonts w:ascii="Times New Roman" w:hAnsi="Times New Roman"/>
          <w:sz w:val="24"/>
          <w:szCs w:val="24"/>
          <w:lang w:val="ru-RU"/>
        </w:rPr>
        <w:t>6</w:t>
      </w:r>
      <w:r w:rsidR="00FE28D1">
        <w:rPr>
          <w:rFonts w:ascii="Times New Roman" w:hAnsi="Times New Roman"/>
          <w:sz w:val="24"/>
          <w:szCs w:val="24"/>
          <w:lang w:val="ru-RU"/>
        </w:rPr>
        <w:t xml:space="preserve">.5. </w:t>
      </w:r>
      <w:r w:rsidR="0048455B" w:rsidRPr="00DF022E">
        <w:rPr>
          <w:rFonts w:ascii="Times New Roman" w:hAnsi="Times New Roman"/>
          <w:sz w:val="24"/>
          <w:szCs w:val="24"/>
          <w:lang w:val="ru-RU"/>
        </w:rPr>
        <w:t xml:space="preserve">Руководители </w:t>
      </w:r>
      <w:r w:rsidR="00E4384F" w:rsidRPr="00DF022E">
        <w:rPr>
          <w:rFonts w:ascii="Times New Roman" w:hAnsi="Times New Roman"/>
          <w:sz w:val="24"/>
          <w:szCs w:val="24"/>
          <w:lang w:val="ru-RU"/>
        </w:rPr>
        <w:t xml:space="preserve">коллективов </w:t>
      </w:r>
      <w:r w:rsidR="0048455B" w:rsidRPr="00DF022E">
        <w:rPr>
          <w:rFonts w:ascii="Times New Roman" w:hAnsi="Times New Roman"/>
          <w:sz w:val="24"/>
          <w:szCs w:val="24"/>
          <w:lang w:val="ru-RU"/>
        </w:rPr>
        <w:t xml:space="preserve">отвечают за здоровье и безопасность </w:t>
      </w:r>
      <w:r w:rsidR="00E4384F" w:rsidRPr="00DF022E">
        <w:rPr>
          <w:rFonts w:ascii="Times New Roman" w:hAnsi="Times New Roman"/>
          <w:sz w:val="24"/>
          <w:szCs w:val="24"/>
          <w:lang w:val="ru-RU"/>
        </w:rPr>
        <w:t>их участников</w:t>
      </w:r>
      <w:r w:rsidR="0048455B" w:rsidRPr="00DF022E">
        <w:rPr>
          <w:rFonts w:ascii="Times New Roman" w:hAnsi="Times New Roman"/>
          <w:sz w:val="24"/>
          <w:szCs w:val="24"/>
          <w:lang w:val="ru-RU"/>
        </w:rPr>
        <w:t>. У каждого участника должен быть страховой полис</w:t>
      </w:r>
      <w:r w:rsidR="00E4384F" w:rsidRPr="00DF022E">
        <w:rPr>
          <w:rFonts w:ascii="Times New Roman" w:hAnsi="Times New Roman"/>
          <w:sz w:val="24"/>
          <w:szCs w:val="24"/>
          <w:lang w:val="ru-RU"/>
        </w:rPr>
        <w:t>.</w:t>
      </w:r>
      <w:r w:rsidR="007B28F5" w:rsidRPr="00DF022E">
        <w:rPr>
          <w:rFonts w:ascii="Times New Roman" w:hAnsi="Times New Roman"/>
          <w:sz w:val="24"/>
          <w:szCs w:val="24"/>
          <w:lang w:val="ru-RU"/>
        </w:rPr>
        <w:t xml:space="preserve">  </w:t>
      </w:r>
    </w:p>
    <w:p w14:paraId="4B735290" w14:textId="77777777" w:rsidR="00D5758A" w:rsidRDefault="00D5758A" w:rsidP="00D5758A">
      <w:pPr>
        <w:spacing w:after="0" w:line="240" w:lineRule="auto"/>
        <w:rPr>
          <w:rFonts w:ascii="Times New Roman" w:hAnsi="Times New Roman"/>
          <w:sz w:val="24"/>
          <w:szCs w:val="24"/>
        </w:rPr>
      </w:pPr>
      <w:r w:rsidRPr="00D5758A">
        <w:rPr>
          <w:rFonts w:ascii="Times New Roman" w:hAnsi="Times New Roman"/>
          <w:sz w:val="24"/>
          <w:szCs w:val="24"/>
          <w:lang w:val="ru-RU"/>
        </w:rPr>
        <w:t>6</w:t>
      </w:r>
      <w:r>
        <w:rPr>
          <w:rFonts w:ascii="Times New Roman" w:hAnsi="Times New Roman"/>
          <w:sz w:val="24"/>
          <w:szCs w:val="24"/>
          <w:lang w:val="ru-RU"/>
        </w:rPr>
        <w:t>.6</w:t>
      </w:r>
      <w:r w:rsidRPr="00DF022E">
        <w:rPr>
          <w:rFonts w:ascii="Times New Roman" w:hAnsi="Times New Roman"/>
          <w:sz w:val="24"/>
          <w:szCs w:val="24"/>
          <w:lang w:val="ru-RU"/>
        </w:rPr>
        <w:t xml:space="preserve">.  </w:t>
      </w:r>
      <w:r>
        <w:rPr>
          <w:rFonts w:ascii="Times New Roman" w:hAnsi="Times New Roman"/>
          <w:sz w:val="24"/>
          <w:szCs w:val="24"/>
          <w:lang w:val="ru-RU"/>
        </w:rPr>
        <w:t>Участники, без согласования с организаторами, не имеют права принимать участие в концертах и других мероприятиях, организуемых третьими лицами во время фестиваля</w:t>
      </w:r>
      <w:r w:rsidRPr="00D5758A">
        <w:rPr>
          <w:rFonts w:ascii="Times New Roman" w:hAnsi="Times New Roman"/>
          <w:sz w:val="24"/>
          <w:szCs w:val="24"/>
          <w:lang w:val="ru-RU"/>
        </w:rPr>
        <w:t>.</w:t>
      </w:r>
    </w:p>
    <w:p w14:paraId="699B43DC" w14:textId="541F2FA3" w:rsidR="00771BF9" w:rsidRPr="00FE28D1" w:rsidRDefault="00D5758A" w:rsidP="00D5758A">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DF022E">
        <w:rPr>
          <w:rFonts w:ascii="Times New Roman" w:hAnsi="Times New Roman"/>
          <w:sz w:val="24"/>
          <w:szCs w:val="24"/>
          <w:lang w:val="ru-RU"/>
        </w:rPr>
        <w:t xml:space="preserve">                                  </w:t>
      </w:r>
      <w:r>
        <w:rPr>
          <w:rFonts w:ascii="Times New Roman" w:hAnsi="Times New Roman"/>
          <w:sz w:val="24"/>
          <w:szCs w:val="24"/>
          <w:lang w:val="ru-RU"/>
        </w:rPr>
        <w:t xml:space="preserve">               </w:t>
      </w:r>
      <w:r w:rsidRPr="00DF022E">
        <w:rPr>
          <w:rFonts w:ascii="Times New Roman" w:hAnsi="Times New Roman"/>
          <w:sz w:val="24"/>
          <w:szCs w:val="24"/>
          <w:lang w:val="ru-RU"/>
        </w:rPr>
        <w:t xml:space="preserve">    </w:t>
      </w:r>
    </w:p>
    <w:p w14:paraId="04874889" w14:textId="486CCF7F" w:rsidR="00771BF9" w:rsidRPr="00DF022E" w:rsidRDefault="00771BF9" w:rsidP="007F3274">
      <w:pPr>
        <w:spacing w:line="240" w:lineRule="auto"/>
        <w:jc w:val="center"/>
        <w:rPr>
          <w:rFonts w:ascii="Times New Roman" w:eastAsia="Times New Roman" w:hAnsi="Times New Roman" w:cs="Times New Roman"/>
          <w:b/>
          <w:color w:val="000000" w:themeColor="text1"/>
          <w:sz w:val="24"/>
          <w:szCs w:val="24"/>
          <w:lang w:val="ru-RU" w:eastAsia="ru-RU"/>
        </w:rPr>
      </w:pPr>
      <w:r w:rsidRPr="00DF022E">
        <w:rPr>
          <w:rFonts w:ascii="Times New Roman" w:eastAsia="Times New Roman" w:hAnsi="Times New Roman" w:cs="Times New Roman"/>
          <w:b/>
          <w:sz w:val="24"/>
          <w:szCs w:val="24"/>
          <w:lang w:val="ru-RU" w:eastAsia="ru-RU"/>
        </w:rPr>
        <w:t>VII</w:t>
      </w:r>
      <w:r w:rsidR="00715E3B" w:rsidRPr="00DF022E">
        <w:rPr>
          <w:rFonts w:ascii="Times New Roman" w:eastAsia="Times New Roman" w:hAnsi="Times New Roman" w:cs="Times New Roman"/>
          <w:b/>
          <w:sz w:val="24"/>
          <w:szCs w:val="24"/>
          <w:lang w:val="ru-RU" w:eastAsia="ru-RU"/>
        </w:rPr>
        <w:t>.</w:t>
      </w:r>
      <w:r w:rsidR="007F5E87" w:rsidRPr="00DF022E">
        <w:rPr>
          <w:rFonts w:ascii="Times New Roman" w:eastAsia="Times New Roman" w:hAnsi="Times New Roman" w:cs="Times New Roman"/>
          <w:b/>
          <w:sz w:val="24"/>
          <w:szCs w:val="24"/>
          <w:lang w:val="ru-RU" w:eastAsia="ru-RU"/>
        </w:rPr>
        <w:t xml:space="preserve"> </w:t>
      </w:r>
      <w:r w:rsidR="00715E3B" w:rsidRPr="00DF022E">
        <w:rPr>
          <w:rFonts w:ascii="Times New Roman" w:eastAsia="Times New Roman" w:hAnsi="Times New Roman" w:cs="Times New Roman"/>
          <w:b/>
          <w:color w:val="000000" w:themeColor="text1"/>
          <w:sz w:val="24"/>
          <w:szCs w:val="24"/>
          <w:lang w:val="ru-RU" w:eastAsia="ru-RU"/>
        </w:rPr>
        <w:t>СМИ И АВТОРСКИЕ ПРАВА</w:t>
      </w:r>
    </w:p>
    <w:p w14:paraId="54F65BAD" w14:textId="75DD403D" w:rsidR="0009484B" w:rsidRPr="00DF022E" w:rsidRDefault="00D5758A" w:rsidP="007F3274">
      <w:pPr>
        <w:spacing w:line="240" w:lineRule="auto"/>
        <w:rPr>
          <w:rFonts w:ascii="Times New Roman" w:hAnsi="Times New Roman" w:cs="Times New Roman"/>
          <w:sz w:val="24"/>
          <w:szCs w:val="24"/>
          <w:lang w:val="ru-RU"/>
        </w:rPr>
      </w:pPr>
      <w:r w:rsidRPr="00D5758A">
        <w:rPr>
          <w:rFonts w:ascii="Times New Roman" w:hAnsi="Times New Roman"/>
          <w:color w:val="000000" w:themeColor="text1"/>
          <w:sz w:val="24"/>
          <w:szCs w:val="24"/>
          <w:lang w:val="ru-RU"/>
        </w:rPr>
        <w:t>7</w:t>
      </w:r>
      <w:r w:rsidR="00771BF9" w:rsidRPr="00DF022E">
        <w:rPr>
          <w:rFonts w:ascii="Times New Roman" w:hAnsi="Times New Roman"/>
          <w:color w:val="000000" w:themeColor="text1"/>
          <w:sz w:val="24"/>
          <w:szCs w:val="24"/>
          <w:lang w:val="ru-RU"/>
        </w:rPr>
        <w:t>.1.</w:t>
      </w:r>
      <w:r w:rsidR="00E4384F" w:rsidRPr="00DF022E">
        <w:rPr>
          <w:rFonts w:ascii="Times New Roman" w:hAnsi="Times New Roman"/>
          <w:color w:val="000000" w:themeColor="text1"/>
          <w:sz w:val="24"/>
          <w:szCs w:val="24"/>
          <w:lang w:val="ru-RU"/>
        </w:rPr>
        <w:t xml:space="preserve">  </w:t>
      </w:r>
      <w:r w:rsidR="00771BF9" w:rsidRPr="00DF022E">
        <w:rPr>
          <w:rFonts w:ascii="Times New Roman" w:hAnsi="Times New Roman"/>
          <w:color w:val="000000" w:themeColor="text1"/>
          <w:sz w:val="24"/>
          <w:szCs w:val="24"/>
          <w:lang w:val="ru-RU"/>
        </w:rPr>
        <w:t>Оргкомитет имеет право использовать и распространять (без выплат гонорара участникам и гостям конкурс</w:t>
      </w:r>
      <w:r w:rsidR="00E4384F" w:rsidRPr="00DF022E">
        <w:rPr>
          <w:rFonts w:ascii="Times New Roman" w:hAnsi="Times New Roman"/>
          <w:color w:val="000000" w:themeColor="text1"/>
          <w:sz w:val="24"/>
          <w:szCs w:val="24"/>
          <w:lang w:val="ru-RU"/>
        </w:rPr>
        <w:t>а) аудио и видеозаписи, произведенные во время проведения мероприятий Фестиваля, печатную и иного рода продукцию</w:t>
      </w:r>
      <w:r w:rsidR="00771BF9" w:rsidRPr="00DF022E">
        <w:rPr>
          <w:rFonts w:ascii="Times New Roman" w:hAnsi="Times New Roman"/>
          <w:color w:val="000000" w:themeColor="text1"/>
          <w:sz w:val="24"/>
          <w:szCs w:val="24"/>
          <w:lang w:val="ru-RU"/>
        </w:rPr>
        <w:t xml:space="preserve">;                                                                                                                      </w:t>
      </w:r>
      <w:r w:rsidR="008F3B59" w:rsidRPr="00DF022E">
        <w:rPr>
          <w:rFonts w:ascii="Times New Roman" w:hAnsi="Times New Roman"/>
          <w:color w:val="000000" w:themeColor="text1"/>
          <w:sz w:val="24"/>
          <w:szCs w:val="24"/>
          <w:lang w:val="ru-RU"/>
        </w:rPr>
        <w:t xml:space="preserve">                               </w:t>
      </w:r>
      <w:r w:rsidRPr="00D5758A">
        <w:rPr>
          <w:rFonts w:ascii="Times New Roman" w:hAnsi="Times New Roman"/>
          <w:color w:val="000000" w:themeColor="text1"/>
          <w:sz w:val="24"/>
          <w:szCs w:val="24"/>
          <w:lang w:val="ru-RU"/>
        </w:rPr>
        <w:t>7</w:t>
      </w:r>
      <w:r w:rsidR="00771BF9" w:rsidRPr="00DF022E">
        <w:rPr>
          <w:rFonts w:ascii="Times New Roman" w:hAnsi="Times New Roman"/>
          <w:color w:val="000000" w:themeColor="text1"/>
          <w:sz w:val="24"/>
          <w:szCs w:val="24"/>
          <w:lang w:val="ru-RU"/>
        </w:rPr>
        <w:t>.2.</w:t>
      </w:r>
      <w:r w:rsidR="00E4384F" w:rsidRPr="00DF022E">
        <w:rPr>
          <w:rFonts w:ascii="Times New Roman" w:hAnsi="Times New Roman"/>
          <w:color w:val="000000" w:themeColor="text1"/>
          <w:sz w:val="24"/>
          <w:szCs w:val="24"/>
          <w:lang w:val="ru-RU"/>
        </w:rPr>
        <w:t xml:space="preserve">  </w:t>
      </w:r>
      <w:r w:rsidR="00771BF9" w:rsidRPr="00DF022E">
        <w:rPr>
          <w:rFonts w:ascii="Times New Roman" w:hAnsi="Times New Roman"/>
          <w:color w:val="000000" w:themeColor="text1"/>
          <w:sz w:val="24"/>
          <w:szCs w:val="24"/>
          <w:lang w:val="ru-RU"/>
        </w:rPr>
        <w:t xml:space="preserve">Видеосъёмка Фестиваля участниками и сопровождающими их лицами для личного пользования </w:t>
      </w:r>
      <w:r w:rsidR="00E4384F" w:rsidRPr="00DF022E">
        <w:rPr>
          <w:rFonts w:ascii="Times New Roman" w:hAnsi="Times New Roman"/>
          <w:color w:val="000000" w:themeColor="text1"/>
          <w:sz w:val="24"/>
          <w:szCs w:val="24"/>
          <w:lang w:val="ru-RU"/>
        </w:rPr>
        <w:t xml:space="preserve">(но не для размещения в интернет-порталах) </w:t>
      </w:r>
      <w:r w:rsidR="00771BF9" w:rsidRPr="00DF022E">
        <w:rPr>
          <w:rFonts w:ascii="Times New Roman" w:hAnsi="Times New Roman"/>
          <w:color w:val="000000" w:themeColor="text1"/>
          <w:sz w:val="24"/>
          <w:szCs w:val="24"/>
          <w:lang w:val="ru-RU"/>
        </w:rPr>
        <w:t xml:space="preserve">разрешена;                                                                                                                                                   </w:t>
      </w:r>
      <w:r w:rsidR="008F3B59" w:rsidRPr="00DF022E">
        <w:rPr>
          <w:rFonts w:ascii="Times New Roman" w:hAnsi="Times New Roman"/>
          <w:color w:val="000000" w:themeColor="text1"/>
          <w:sz w:val="24"/>
          <w:szCs w:val="24"/>
          <w:lang w:val="ru-RU"/>
        </w:rPr>
        <w:t xml:space="preserve">                               </w:t>
      </w:r>
      <w:r w:rsidRPr="00D5758A">
        <w:rPr>
          <w:rFonts w:ascii="Times New Roman" w:hAnsi="Times New Roman"/>
          <w:sz w:val="24"/>
          <w:szCs w:val="24"/>
          <w:lang w:val="ru-RU"/>
        </w:rPr>
        <w:t>7</w:t>
      </w:r>
      <w:r w:rsidR="00771BF9" w:rsidRPr="00DF022E">
        <w:rPr>
          <w:rFonts w:ascii="Times New Roman" w:hAnsi="Times New Roman"/>
          <w:sz w:val="24"/>
          <w:szCs w:val="24"/>
          <w:lang w:val="ru-RU"/>
        </w:rPr>
        <w:t xml:space="preserve">.3. </w:t>
      </w:r>
      <w:r w:rsidR="00E4384F" w:rsidRPr="00DF022E">
        <w:rPr>
          <w:rFonts w:ascii="Times New Roman" w:hAnsi="Times New Roman"/>
          <w:sz w:val="24"/>
          <w:szCs w:val="24"/>
          <w:lang w:val="ru-RU"/>
        </w:rPr>
        <w:t xml:space="preserve"> Профессиональная фото-</w:t>
      </w:r>
      <w:r w:rsidR="00771BF9" w:rsidRPr="00DF022E">
        <w:rPr>
          <w:rFonts w:ascii="Times New Roman" w:hAnsi="Times New Roman"/>
          <w:sz w:val="24"/>
          <w:szCs w:val="24"/>
          <w:lang w:val="ru-RU"/>
        </w:rPr>
        <w:t xml:space="preserve"> и видеосъёмка возможна только по согласованию с Оргкомитетом;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7</w:t>
      </w:r>
      <w:r w:rsidR="00771BF9" w:rsidRPr="00DF022E">
        <w:rPr>
          <w:rFonts w:ascii="Times New Roman" w:hAnsi="Times New Roman"/>
          <w:sz w:val="24"/>
          <w:szCs w:val="24"/>
          <w:lang w:val="ru-RU"/>
        </w:rPr>
        <w:t>.4.</w:t>
      </w:r>
      <w:r w:rsidR="00E4384F" w:rsidRPr="00DF022E">
        <w:rPr>
          <w:rFonts w:ascii="Times New Roman" w:hAnsi="Times New Roman"/>
          <w:sz w:val="24"/>
          <w:szCs w:val="24"/>
          <w:lang w:val="ru-RU"/>
        </w:rPr>
        <w:t xml:space="preserve">  </w:t>
      </w:r>
      <w:r w:rsidR="00771BF9" w:rsidRPr="00DF022E">
        <w:rPr>
          <w:rFonts w:ascii="Times New Roman" w:hAnsi="Times New Roman"/>
          <w:sz w:val="24"/>
          <w:szCs w:val="24"/>
          <w:lang w:val="ru-RU"/>
        </w:rPr>
        <w:t>Авторские и другие юридические права на видео, аудио, печатные и прочие материалы, созданные во время Фестивал</w:t>
      </w:r>
      <w:r w:rsidR="00E4384F" w:rsidRPr="00DF022E">
        <w:rPr>
          <w:rFonts w:ascii="Times New Roman" w:hAnsi="Times New Roman"/>
          <w:sz w:val="24"/>
          <w:szCs w:val="24"/>
          <w:lang w:val="ru-RU"/>
        </w:rPr>
        <w:t>я, принадлежат Организационному комитету Фестиваля</w:t>
      </w:r>
      <w:r w:rsidR="00771BF9" w:rsidRPr="00DF022E">
        <w:rPr>
          <w:rFonts w:ascii="Times New Roman" w:hAnsi="Times New Roman"/>
          <w:sz w:val="24"/>
          <w:szCs w:val="24"/>
          <w:lang w:val="ru-RU"/>
        </w:rPr>
        <w:t xml:space="preserve">;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7</w:t>
      </w:r>
      <w:r w:rsidR="00771BF9" w:rsidRPr="00DF022E">
        <w:rPr>
          <w:rFonts w:ascii="Times New Roman" w:hAnsi="Times New Roman"/>
          <w:sz w:val="24"/>
          <w:szCs w:val="24"/>
          <w:lang w:val="ru-RU"/>
        </w:rPr>
        <w:t xml:space="preserve">.5. </w:t>
      </w:r>
      <w:r w:rsidR="00DF022E">
        <w:rPr>
          <w:rFonts w:ascii="Times New Roman" w:hAnsi="Times New Roman"/>
          <w:sz w:val="24"/>
          <w:szCs w:val="24"/>
          <w:lang w:val="ru-RU"/>
        </w:rPr>
        <w:t xml:space="preserve"> </w:t>
      </w:r>
      <w:r w:rsidR="00771BF9" w:rsidRPr="00DF022E">
        <w:rPr>
          <w:rFonts w:ascii="Times New Roman" w:hAnsi="Times New Roman"/>
          <w:sz w:val="24"/>
          <w:szCs w:val="24"/>
          <w:lang w:val="ru-RU"/>
        </w:rPr>
        <w:t>Все права на запись и трансляцию, а также на распространение печатной, фото-,</w:t>
      </w:r>
      <w:r w:rsidR="00E4384F" w:rsidRPr="00DF022E">
        <w:rPr>
          <w:rFonts w:ascii="Times New Roman" w:hAnsi="Times New Roman"/>
          <w:sz w:val="24"/>
          <w:szCs w:val="24"/>
          <w:lang w:val="ru-RU"/>
        </w:rPr>
        <w:t xml:space="preserve"> </w:t>
      </w:r>
      <w:r w:rsidR="00771BF9" w:rsidRPr="00DF022E">
        <w:rPr>
          <w:rFonts w:ascii="Times New Roman" w:hAnsi="Times New Roman"/>
          <w:sz w:val="24"/>
          <w:szCs w:val="24"/>
          <w:lang w:val="ru-RU"/>
        </w:rPr>
        <w:t xml:space="preserve">аудио- и видео-продукции Фестиваля по радио, телевидению, электронным СМИ, в том числе с коммерческой целью, принадлежат Организационному комитету Фестиваля;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7</w:t>
      </w:r>
      <w:r w:rsidR="00771BF9" w:rsidRPr="00DF022E">
        <w:rPr>
          <w:rFonts w:ascii="Times New Roman" w:hAnsi="Times New Roman"/>
          <w:sz w:val="24"/>
          <w:szCs w:val="24"/>
          <w:lang w:val="ru-RU"/>
        </w:rPr>
        <w:t xml:space="preserve">.6. </w:t>
      </w:r>
      <w:r w:rsidR="00DF022E">
        <w:rPr>
          <w:rFonts w:ascii="Times New Roman" w:hAnsi="Times New Roman"/>
          <w:sz w:val="24"/>
          <w:szCs w:val="24"/>
          <w:lang w:val="ru-RU"/>
        </w:rPr>
        <w:t xml:space="preserve"> </w:t>
      </w:r>
      <w:r w:rsidR="00771BF9" w:rsidRPr="00DF022E">
        <w:rPr>
          <w:rFonts w:ascii="Times New Roman" w:hAnsi="Times New Roman"/>
          <w:sz w:val="24"/>
          <w:szCs w:val="24"/>
          <w:lang w:val="ru-RU"/>
        </w:rPr>
        <w:t xml:space="preserve">Организационному комитету Фестиваля принадлежит эксклюзивное право аудио- и видеозаписи выступлений участников Фестиваля, мастер-классов, видеосъемки всех концертов, </w:t>
      </w:r>
      <w:r w:rsidR="00E4384F" w:rsidRPr="00DF022E">
        <w:rPr>
          <w:rFonts w:ascii="Times New Roman" w:hAnsi="Times New Roman"/>
          <w:sz w:val="24"/>
          <w:szCs w:val="24"/>
          <w:lang w:val="ru-RU"/>
        </w:rPr>
        <w:t>конференции, круглого стола</w:t>
      </w:r>
      <w:r w:rsidR="00771BF9" w:rsidRPr="00DF022E">
        <w:rPr>
          <w:rFonts w:ascii="Times New Roman" w:hAnsi="Times New Roman"/>
          <w:sz w:val="24"/>
          <w:szCs w:val="24"/>
          <w:lang w:val="ru-RU"/>
        </w:rPr>
        <w:t xml:space="preserve">, а также их использование в рекламных и методических целях;                                                </w:t>
      </w:r>
      <w:r w:rsidR="008F3B59" w:rsidRPr="00DF022E">
        <w:rPr>
          <w:rFonts w:ascii="Times New Roman" w:hAnsi="Times New Roman"/>
          <w:sz w:val="24"/>
          <w:szCs w:val="24"/>
          <w:lang w:val="ru-RU"/>
        </w:rPr>
        <w:t xml:space="preserve">                  </w:t>
      </w:r>
      <w:r w:rsidRPr="00D5758A">
        <w:rPr>
          <w:rFonts w:ascii="Times New Roman" w:hAnsi="Times New Roman"/>
          <w:sz w:val="24"/>
          <w:szCs w:val="24"/>
          <w:lang w:val="ru-RU"/>
        </w:rPr>
        <w:t>7</w:t>
      </w:r>
      <w:r w:rsidR="00771BF9" w:rsidRPr="00DF022E">
        <w:rPr>
          <w:rFonts w:ascii="Times New Roman" w:hAnsi="Times New Roman"/>
          <w:sz w:val="24"/>
          <w:szCs w:val="24"/>
          <w:lang w:val="ru-RU"/>
        </w:rPr>
        <w:t>.7.</w:t>
      </w:r>
      <w:r w:rsidR="00DF022E">
        <w:rPr>
          <w:rFonts w:ascii="Times New Roman" w:hAnsi="Times New Roman"/>
          <w:sz w:val="24"/>
          <w:szCs w:val="24"/>
          <w:lang w:val="ru-RU"/>
        </w:rPr>
        <w:t xml:space="preserve">  </w:t>
      </w:r>
      <w:r w:rsidR="00771BF9" w:rsidRPr="00DF022E">
        <w:rPr>
          <w:rFonts w:ascii="Times New Roman" w:hAnsi="Times New Roman"/>
          <w:sz w:val="24"/>
          <w:szCs w:val="24"/>
          <w:lang w:val="ru-RU"/>
        </w:rPr>
        <w:t>Оргкомитет также обладает эксклюзивным правом заключения договоров</w:t>
      </w:r>
      <w:r w:rsidR="00E4384F" w:rsidRPr="00DF022E">
        <w:rPr>
          <w:rFonts w:ascii="Times New Roman" w:hAnsi="Times New Roman"/>
          <w:sz w:val="24"/>
          <w:szCs w:val="24"/>
          <w:lang w:val="ru-RU"/>
        </w:rPr>
        <w:t xml:space="preserve"> </w:t>
      </w:r>
      <w:r w:rsidR="00771BF9" w:rsidRPr="00DF022E">
        <w:rPr>
          <w:rFonts w:ascii="Times New Roman" w:hAnsi="Times New Roman"/>
          <w:sz w:val="24"/>
          <w:szCs w:val="24"/>
          <w:lang w:val="ru-RU"/>
        </w:rPr>
        <w:t>(контрактов) с другими сторонами на запись и реализацию вышеназванных материалов (фото-</w:t>
      </w:r>
      <w:r w:rsidR="00E4384F" w:rsidRPr="00DF022E">
        <w:rPr>
          <w:rFonts w:ascii="Times New Roman" w:hAnsi="Times New Roman"/>
          <w:sz w:val="24"/>
          <w:szCs w:val="24"/>
          <w:lang w:val="ru-RU"/>
        </w:rPr>
        <w:t>, кино-, видео-, аудио-продукции</w:t>
      </w:r>
      <w:r w:rsidR="0009484B" w:rsidRPr="00DF022E">
        <w:rPr>
          <w:rFonts w:ascii="Times New Roman" w:hAnsi="Times New Roman"/>
          <w:sz w:val="24"/>
          <w:szCs w:val="24"/>
          <w:lang w:val="ru-RU"/>
        </w:rPr>
        <w:t xml:space="preserve">);    </w:t>
      </w:r>
      <w:r w:rsidR="0009484B" w:rsidRPr="00DF022E">
        <w:rPr>
          <w:rFonts w:ascii="Times New Roman" w:hAnsi="Times New Roman" w:cs="Times New Roman"/>
          <w:sz w:val="24"/>
          <w:szCs w:val="24"/>
          <w:lang w:val="ru-RU"/>
        </w:rPr>
        <w:t>8.8.</w:t>
      </w:r>
      <w:r w:rsidR="00DF022E">
        <w:rPr>
          <w:rFonts w:ascii="Times New Roman" w:hAnsi="Times New Roman" w:cs="Times New Roman"/>
          <w:sz w:val="24"/>
          <w:szCs w:val="24"/>
          <w:lang w:val="ru-RU"/>
        </w:rPr>
        <w:t xml:space="preserve">  Руководитель коллектива или его представитель подтверждает, что у него есть согласие родителей или других законных представителей несовершеннолетних детей на использование фото- и видео-материалов, а также личных данных (имя, фамилия, дата рождения, место жительства) в целях организации Фестиваля. </w:t>
      </w:r>
    </w:p>
    <w:p w14:paraId="0A27E6A0" w14:textId="206D242B" w:rsidR="009E337C" w:rsidRPr="00DF022E" w:rsidRDefault="00D5758A" w:rsidP="007F3274">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eastAsia="ru-RU"/>
        </w:rPr>
        <w:t>VIII</w:t>
      </w:r>
      <w:r w:rsidR="00461058" w:rsidRPr="00DF022E">
        <w:rPr>
          <w:rFonts w:ascii="Times New Roman" w:eastAsia="Times New Roman" w:hAnsi="Times New Roman" w:cs="Times New Roman"/>
          <w:b/>
          <w:sz w:val="24"/>
          <w:szCs w:val="24"/>
          <w:lang w:val="ru-RU" w:eastAsia="ru-RU"/>
        </w:rPr>
        <w:t xml:space="preserve">. </w:t>
      </w:r>
      <w:r w:rsidR="009E337C" w:rsidRPr="00DF022E">
        <w:rPr>
          <w:rFonts w:ascii="Times New Roman" w:eastAsia="Times New Roman" w:hAnsi="Times New Roman" w:cs="Times New Roman"/>
          <w:b/>
          <w:sz w:val="24"/>
          <w:szCs w:val="24"/>
          <w:lang w:val="ru-RU" w:eastAsia="ru-RU"/>
        </w:rPr>
        <w:t>НАГРАЖДЕНИЕ УЧАСТНИКОВ</w:t>
      </w:r>
      <w:r w:rsidR="009C6F8C" w:rsidRPr="00DF022E">
        <w:rPr>
          <w:rFonts w:ascii="Times New Roman" w:eastAsia="Times New Roman" w:hAnsi="Times New Roman" w:cs="Times New Roman"/>
          <w:b/>
          <w:sz w:val="24"/>
          <w:szCs w:val="24"/>
          <w:lang w:val="lt-LT" w:eastAsia="ru-RU"/>
        </w:rPr>
        <w:t xml:space="preserve">                                                                                                                  </w:t>
      </w:r>
      <w:r w:rsidR="009E337C" w:rsidRPr="00DF022E">
        <w:rPr>
          <w:rFonts w:ascii="Times New Roman" w:hAnsi="Times New Roman" w:cs="Times New Roman"/>
          <w:sz w:val="24"/>
          <w:szCs w:val="24"/>
          <w:lang w:val="ru-RU"/>
        </w:rPr>
        <w:t>Участники фестиваля получат благодарственные пи</w:t>
      </w:r>
      <w:r w:rsidR="00DF4B2D">
        <w:rPr>
          <w:rFonts w:ascii="Times New Roman" w:hAnsi="Times New Roman" w:cs="Times New Roman"/>
          <w:sz w:val="24"/>
          <w:szCs w:val="24"/>
          <w:lang w:val="ru-RU"/>
        </w:rPr>
        <w:t>сьма, дипломы</w:t>
      </w:r>
      <w:r w:rsidR="009E337C" w:rsidRPr="00DF022E">
        <w:rPr>
          <w:rFonts w:ascii="Times New Roman" w:hAnsi="Times New Roman" w:cs="Times New Roman"/>
          <w:sz w:val="24"/>
          <w:szCs w:val="24"/>
          <w:lang w:val="ru-RU"/>
        </w:rPr>
        <w:t>.</w:t>
      </w:r>
    </w:p>
    <w:p w14:paraId="37C73562" w14:textId="5225A432" w:rsidR="00A07762" w:rsidRPr="00C0022B" w:rsidRDefault="00D5758A" w:rsidP="007F3274">
      <w:pPr>
        <w:spacing w:before="100" w:beforeAutospacing="1" w:after="100" w:afterAutospacing="1" w:line="240" w:lineRule="auto"/>
        <w:jc w:val="center"/>
        <w:rPr>
          <w:rFonts w:ascii="Times New Roman" w:hAnsi="Times New Roman" w:cs="Times New Roman"/>
          <w:sz w:val="24"/>
          <w:szCs w:val="24"/>
          <w:lang w:val="ru-RU"/>
        </w:rPr>
      </w:pPr>
      <w:r>
        <w:rPr>
          <w:rFonts w:ascii="Times New Roman" w:hAnsi="Times New Roman" w:cs="Times New Roman"/>
          <w:b/>
          <w:sz w:val="24"/>
          <w:szCs w:val="24"/>
        </w:rPr>
        <w:t>I</w:t>
      </w:r>
      <w:r w:rsidR="00461058" w:rsidRPr="00DF022E">
        <w:rPr>
          <w:rFonts w:ascii="Times New Roman" w:hAnsi="Times New Roman" w:cs="Times New Roman"/>
          <w:b/>
          <w:sz w:val="24"/>
          <w:szCs w:val="24"/>
        </w:rPr>
        <w:t>X</w:t>
      </w:r>
      <w:r w:rsidR="00461058" w:rsidRPr="00DF022E">
        <w:rPr>
          <w:rFonts w:ascii="Times New Roman" w:hAnsi="Times New Roman" w:cs="Times New Roman"/>
          <w:b/>
          <w:sz w:val="24"/>
          <w:szCs w:val="24"/>
          <w:lang w:val="ru-RU"/>
        </w:rPr>
        <w:t xml:space="preserve">. </w:t>
      </w:r>
      <w:r>
        <w:rPr>
          <w:rFonts w:ascii="Times New Roman" w:hAnsi="Times New Roman" w:cs="Times New Roman"/>
          <w:b/>
          <w:sz w:val="24"/>
          <w:szCs w:val="24"/>
          <w:lang w:val="ru-RU"/>
        </w:rPr>
        <w:t>КОНТАКТЫ</w:t>
      </w:r>
      <w:r w:rsidR="009C6F8C" w:rsidRPr="00DF022E">
        <w:rPr>
          <w:rFonts w:ascii="Times New Roman" w:hAnsi="Times New Roman" w:cs="Times New Roman"/>
          <w:b/>
          <w:sz w:val="24"/>
          <w:szCs w:val="24"/>
          <w:lang w:val="lt-LT"/>
        </w:rPr>
        <w:t xml:space="preserve">                                                                                                                                                             </w:t>
      </w:r>
      <w:r w:rsidR="00461058" w:rsidRPr="00DF022E">
        <w:rPr>
          <w:rFonts w:ascii="Times New Roman" w:hAnsi="Times New Roman" w:cs="Times New Roman"/>
          <w:sz w:val="24"/>
          <w:szCs w:val="24"/>
          <w:lang w:val="ru-RU"/>
        </w:rPr>
        <w:t xml:space="preserve">Подробная информация </w:t>
      </w:r>
      <w:r w:rsidR="00B1215A" w:rsidRPr="00DF022E">
        <w:rPr>
          <w:rFonts w:ascii="Times New Roman" w:hAnsi="Times New Roman" w:cs="Times New Roman"/>
          <w:sz w:val="24"/>
          <w:szCs w:val="24"/>
          <w:lang w:val="ru-RU"/>
        </w:rPr>
        <w:t xml:space="preserve">по тел. </w:t>
      </w:r>
      <w:r w:rsidR="00461058" w:rsidRPr="00DF022E">
        <w:rPr>
          <w:rFonts w:ascii="Times New Roman" w:hAnsi="Times New Roman" w:cs="Times New Roman"/>
          <w:sz w:val="24"/>
          <w:szCs w:val="24"/>
          <w:lang w:val="ru-RU"/>
        </w:rPr>
        <w:t xml:space="preserve">+37061421516, </w:t>
      </w:r>
      <w:r w:rsidR="00B1215A" w:rsidRPr="00DF022E">
        <w:rPr>
          <w:rFonts w:ascii="Times New Roman" w:hAnsi="Times New Roman" w:cs="Times New Roman"/>
          <w:sz w:val="24"/>
          <w:szCs w:val="24"/>
          <w:lang w:val="ru-RU"/>
        </w:rPr>
        <w:t>эл. почте:</w:t>
      </w:r>
      <w:r w:rsidR="00040B5B">
        <w:rPr>
          <w:rFonts w:ascii="Times New Roman" w:hAnsi="Times New Roman" w:cs="Times New Roman"/>
          <w:sz w:val="24"/>
          <w:szCs w:val="24"/>
          <w:lang w:val="ru-RU"/>
        </w:rPr>
        <w:t xml:space="preserve"> </w:t>
      </w:r>
      <w:hyperlink r:id="rId8" w:history="1">
        <w:r w:rsidR="00040B5B" w:rsidRPr="00AC5095">
          <w:rPr>
            <w:rStyle w:val="Hyperlink"/>
            <w:rFonts w:ascii="Times New Roman" w:hAnsi="Times New Roman" w:cs="Times New Roman"/>
            <w:sz w:val="24"/>
            <w:szCs w:val="24"/>
            <w:lang w:val="lt-LT"/>
          </w:rPr>
          <w:t>arinuskafolk</w:t>
        </w:r>
        <w:r w:rsidR="00040B5B" w:rsidRPr="00AC5095">
          <w:rPr>
            <w:rStyle w:val="Hyperlink"/>
            <w:rFonts w:cs="Times New Roman"/>
            <w:sz w:val="24"/>
            <w:szCs w:val="24"/>
            <w:lang w:val="lt-LT"/>
          </w:rPr>
          <w:t>@gmail.com</w:t>
        </w:r>
      </w:hyperlink>
      <w:r w:rsidR="00040B5B">
        <w:rPr>
          <w:rFonts w:cs="Times New Roman"/>
          <w:sz w:val="24"/>
          <w:szCs w:val="24"/>
          <w:lang w:val="lt-LT"/>
        </w:rPr>
        <w:t xml:space="preserve">, </w:t>
      </w:r>
      <w:r w:rsidR="00461058" w:rsidRPr="00DF022E">
        <w:rPr>
          <w:rFonts w:ascii="Times New Roman" w:hAnsi="Times New Roman" w:cs="Times New Roman"/>
          <w:sz w:val="24"/>
          <w:szCs w:val="24"/>
          <w:lang w:val="ru-RU"/>
        </w:rPr>
        <w:t xml:space="preserve"> </w:t>
      </w:r>
      <w:r w:rsidR="008E3B0B" w:rsidRPr="00DF022E">
        <w:rPr>
          <w:rFonts w:ascii="Times New Roman" w:hAnsi="Times New Roman" w:cs="Times New Roman"/>
          <w:sz w:val="24"/>
          <w:szCs w:val="24"/>
          <w:lang w:val="ru-RU"/>
        </w:rPr>
        <w:t xml:space="preserve">на </w:t>
      </w:r>
      <w:r w:rsidR="000C758E">
        <w:rPr>
          <w:rFonts w:ascii="Times New Roman" w:hAnsi="Times New Roman" w:cs="Times New Roman"/>
          <w:sz w:val="24"/>
          <w:szCs w:val="24"/>
          <w:lang w:val="ru-RU"/>
        </w:rPr>
        <w:t xml:space="preserve">сайте: </w:t>
      </w:r>
      <w:r w:rsidR="000C758E">
        <w:fldChar w:fldCharType="begin"/>
      </w:r>
      <w:r w:rsidR="000C758E">
        <w:instrText>HYPERLINK</w:instrText>
      </w:r>
      <w:r w:rsidR="000C758E" w:rsidRPr="00D5758A">
        <w:rPr>
          <w:lang w:val="ru-RU"/>
        </w:rPr>
        <w:instrText xml:space="preserve"> "</w:instrText>
      </w:r>
      <w:r w:rsidR="000C758E">
        <w:instrText>http</w:instrText>
      </w:r>
      <w:r w:rsidR="000C758E" w:rsidRPr="00D5758A">
        <w:rPr>
          <w:lang w:val="ru-RU"/>
        </w:rPr>
        <w:instrText>://</w:instrText>
      </w:r>
      <w:r w:rsidR="000C758E">
        <w:instrText>www</w:instrText>
      </w:r>
      <w:r w:rsidR="000C758E" w:rsidRPr="00D5758A">
        <w:rPr>
          <w:lang w:val="ru-RU"/>
        </w:rPr>
        <w:instrText>.</w:instrText>
      </w:r>
      <w:r w:rsidR="000C758E">
        <w:instrText>ltmfc</w:instrText>
      </w:r>
      <w:r w:rsidR="000C758E" w:rsidRPr="00D5758A">
        <w:rPr>
          <w:lang w:val="ru-RU"/>
        </w:rPr>
        <w:instrText>.</w:instrText>
      </w:r>
      <w:r w:rsidR="000C758E">
        <w:instrText>lt</w:instrText>
      </w:r>
      <w:r w:rsidR="000C758E" w:rsidRPr="00D5758A">
        <w:rPr>
          <w:lang w:val="ru-RU"/>
        </w:rPr>
        <w:instrText>"</w:instrText>
      </w:r>
      <w:r w:rsidR="000C758E">
        <w:fldChar w:fldCharType="separate"/>
      </w:r>
      <w:r w:rsidR="000C758E" w:rsidRPr="00152246">
        <w:rPr>
          <w:rStyle w:val="Hyperlink"/>
          <w:rFonts w:ascii="Times New Roman" w:hAnsi="Times New Roman" w:cs="Times New Roman"/>
        </w:rPr>
        <w:t>www</w:t>
      </w:r>
      <w:r w:rsidR="000C758E" w:rsidRPr="00152246">
        <w:rPr>
          <w:rStyle w:val="Hyperlink"/>
          <w:rFonts w:ascii="Times New Roman" w:hAnsi="Times New Roman" w:cs="Times New Roman"/>
          <w:lang w:val="ru-RU"/>
        </w:rPr>
        <w:t>.</w:t>
      </w:r>
      <w:proofErr w:type="spellStart"/>
      <w:r w:rsidR="000C758E" w:rsidRPr="00152246">
        <w:rPr>
          <w:rStyle w:val="Hyperlink"/>
          <w:rFonts w:ascii="Times New Roman" w:hAnsi="Times New Roman" w:cs="Times New Roman"/>
        </w:rPr>
        <w:t>ltmfc</w:t>
      </w:r>
      <w:proofErr w:type="spellEnd"/>
      <w:r w:rsidR="000C758E" w:rsidRPr="00152246">
        <w:rPr>
          <w:rStyle w:val="Hyperlink"/>
          <w:rFonts w:ascii="Times New Roman" w:hAnsi="Times New Roman" w:cs="Times New Roman"/>
          <w:lang w:val="ru-RU"/>
        </w:rPr>
        <w:t>.</w:t>
      </w:r>
      <w:proofErr w:type="spellStart"/>
      <w:r w:rsidR="000C758E" w:rsidRPr="00152246">
        <w:rPr>
          <w:rStyle w:val="Hyperlink"/>
          <w:rFonts w:ascii="Times New Roman" w:hAnsi="Times New Roman" w:cs="Times New Roman"/>
        </w:rPr>
        <w:t>lt</w:t>
      </w:r>
      <w:proofErr w:type="spellEnd"/>
      <w:r w:rsidR="000C758E">
        <w:fldChar w:fldCharType="end"/>
      </w:r>
    </w:p>
    <w:sectPr w:rsidR="00A07762" w:rsidRPr="00C0022B" w:rsidSect="009B1591">
      <w:pgSz w:w="12240" w:h="15840"/>
      <w:pgMar w:top="426" w:right="61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077" w:hanging="471"/>
      </w:pPr>
      <w:rPr>
        <w:rFonts w:ascii="Arial Narrow" w:hAnsi="Arial Narrow" w:cs="Arial Narrow"/>
        <w:b/>
        <w:bCs/>
        <w:color w:val="C00000"/>
        <w:sz w:val="24"/>
        <w:szCs w:val="24"/>
      </w:rPr>
    </w:lvl>
    <w:lvl w:ilvl="1">
      <w:numFmt w:val="bullet"/>
      <w:lvlText w:val="•"/>
      <w:lvlJc w:val="left"/>
      <w:pPr>
        <w:ind w:left="1077" w:hanging="360"/>
      </w:pPr>
      <w:rPr>
        <w:rFonts w:ascii="Arial" w:hAnsi="Arial" w:cs="Arial"/>
        <w:b w:val="0"/>
        <w:bCs w:val="0"/>
        <w:sz w:val="24"/>
        <w:szCs w:val="24"/>
      </w:rPr>
    </w:lvl>
    <w:lvl w:ilvl="2">
      <w:numFmt w:val="bullet"/>
      <w:lvlText w:val="•"/>
      <w:lvlJc w:val="left"/>
      <w:pPr>
        <w:ind w:left="2965" w:hanging="360"/>
      </w:pPr>
    </w:lvl>
    <w:lvl w:ilvl="3">
      <w:numFmt w:val="bullet"/>
      <w:lvlText w:val="•"/>
      <w:lvlJc w:val="left"/>
      <w:pPr>
        <w:ind w:left="3910" w:hanging="360"/>
      </w:pPr>
    </w:lvl>
    <w:lvl w:ilvl="4">
      <w:numFmt w:val="bullet"/>
      <w:lvlText w:val="•"/>
      <w:lvlJc w:val="left"/>
      <w:pPr>
        <w:ind w:left="4854" w:hanging="360"/>
      </w:pPr>
    </w:lvl>
    <w:lvl w:ilvl="5">
      <w:numFmt w:val="bullet"/>
      <w:lvlText w:val="•"/>
      <w:lvlJc w:val="left"/>
      <w:pPr>
        <w:ind w:left="5798" w:hanging="360"/>
      </w:pPr>
    </w:lvl>
    <w:lvl w:ilvl="6">
      <w:numFmt w:val="bullet"/>
      <w:lvlText w:val="•"/>
      <w:lvlJc w:val="left"/>
      <w:pPr>
        <w:ind w:left="6742" w:hanging="360"/>
      </w:pPr>
    </w:lvl>
    <w:lvl w:ilvl="7">
      <w:numFmt w:val="bullet"/>
      <w:lvlText w:val="•"/>
      <w:lvlJc w:val="left"/>
      <w:pPr>
        <w:ind w:left="7687" w:hanging="360"/>
      </w:pPr>
    </w:lvl>
    <w:lvl w:ilvl="8">
      <w:numFmt w:val="bullet"/>
      <w:lvlText w:val="•"/>
      <w:lvlJc w:val="left"/>
      <w:pPr>
        <w:ind w:left="8631" w:hanging="360"/>
      </w:pPr>
    </w:lvl>
  </w:abstractNum>
  <w:abstractNum w:abstractNumId="1" w15:restartNumberingAfterBreak="0">
    <w:nsid w:val="00000412"/>
    <w:multiLevelType w:val="multilevel"/>
    <w:tmpl w:val="00000895"/>
    <w:lvl w:ilvl="0">
      <w:numFmt w:val="bullet"/>
      <w:lvlText w:val=""/>
      <w:lvlJc w:val="left"/>
      <w:pPr>
        <w:ind w:left="1117" w:hanging="360"/>
      </w:pPr>
      <w:rPr>
        <w:rFonts w:ascii="Wingdings" w:hAnsi="Wingdings" w:cs="Wingdings"/>
        <w:b w:val="0"/>
        <w:bCs w:val="0"/>
        <w:color w:val="001F5F"/>
        <w:sz w:val="24"/>
        <w:szCs w:val="24"/>
      </w:rPr>
    </w:lvl>
    <w:lvl w:ilvl="1">
      <w:numFmt w:val="bullet"/>
      <w:lvlText w:val="•"/>
      <w:lvlJc w:val="left"/>
      <w:pPr>
        <w:ind w:left="2055" w:hanging="360"/>
      </w:pPr>
    </w:lvl>
    <w:lvl w:ilvl="2">
      <w:numFmt w:val="bullet"/>
      <w:lvlText w:val="•"/>
      <w:lvlJc w:val="left"/>
      <w:pPr>
        <w:ind w:left="2993" w:hanging="360"/>
      </w:pPr>
    </w:lvl>
    <w:lvl w:ilvl="3">
      <w:numFmt w:val="bullet"/>
      <w:lvlText w:val="•"/>
      <w:lvlJc w:val="left"/>
      <w:pPr>
        <w:ind w:left="3932" w:hanging="360"/>
      </w:pPr>
    </w:lvl>
    <w:lvl w:ilvl="4">
      <w:numFmt w:val="bullet"/>
      <w:lvlText w:val="•"/>
      <w:lvlJc w:val="left"/>
      <w:pPr>
        <w:ind w:left="4870" w:hanging="360"/>
      </w:pPr>
    </w:lvl>
    <w:lvl w:ilvl="5">
      <w:numFmt w:val="bullet"/>
      <w:lvlText w:val="•"/>
      <w:lvlJc w:val="left"/>
      <w:pPr>
        <w:ind w:left="5808" w:hanging="360"/>
      </w:pPr>
    </w:lvl>
    <w:lvl w:ilvl="6">
      <w:numFmt w:val="bullet"/>
      <w:lvlText w:val="•"/>
      <w:lvlJc w:val="left"/>
      <w:pPr>
        <w:ind w:left="6746" w:hanging="360"/>
      </w:pPr>
    </w:lvl>
    <w:lvl w:ilvl="7">
      <w:numFmt w:val="bullet"/>
      <w:lvlText w:val="•"/>
      <w:lvlJc w:val="left"/>
      <w:pPr>
        <w:ind w:left="7685" w:hanging="360"/>
      </w:pPr>
    </w:lvl>
    <w:lvl w:ilvl="8">
      <w:numFmt w:val="bullet"/>
      <w:lvlText w:val="•"/>
      <w:lvlJc w:val="left"/>
      <w:pPr>
        <w:ind w:left="8623" w:hanging="360"/>
      </w:pPr>
    </w:lvl>
  </w:abstractNum>
  <w:abstractNum w:abstractNumId="2" w15:restartNumberingAfterBreak="0">
    <w:nsid w:val="0B7A750B"/>
    <w:multiLevelType w:val="multilevel"/>
    <w:tmpl w:val="090E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5030"/>
    <w:multiLevelType w:val="hybridMultilevel"/>
    <w:tmpl w:val="F4B6A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CF4981"/>
    <w:multiLevelType w:val="hybridMultilevel"/>
    <w:tmpl w:val="4BD2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F2744"/>
    <w:multiLevelType w:val="hybridMultilevel"/>
    <w:tmpl w:val="07FA7AAE"/>
    <w:lvl w:ilvl="0" w:tplc="4BEAA2B8">
      <w:start w:val="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058B6"/>
    <w:multiLevelType w:val="multilevel"/>
    <w:tmpl w:val="7F86B90A"/>
    <w:lvl w:ilvl="0">
      <w:start w:val="2"/>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7" w15:restartNumberingAfterBreak="0">
    <w:nsid w:val="3C135934"/>
    <w:multiLevelType w:val="hybridMultilevel"/>
    <w:tmpl w:val="B6A21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EF649C"/>
    <w:multiLevelType w:val="hybridMultilevel"/>
    <w:tmpl w:val="00FE56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E7D6501"/>
    <w:multiLevelType w:val="hybridMultilevel"/>
    <w:tmpl w:val="3D00B3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4D6823"/>
    <w:multiLevelType w:val="hybridMultilevel"/>
    <w:tmpl w:val="AC189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053ACB"/>
    <w:multiLevelType w:val="hybridMultilevel"/>
    <w:tmpl w:val="803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60014">
    <w:abstractNumId w:val="7"/>
  </w:num>
  <w:num w:numId="2" w16cid:durableId="305595624">
    <w:abstractNumId w:val="9"/>
  </w:num>
  <w:num w:numId="3" w16cid:durableId="718823041">
    <w:abstractNumId w:val="0"/>
  </w:num>
  <w:num w:numId="4" w16cid:durableId="1082338050">
    <w:abstractNumId w:val="5"/>
  </w:num>
  <w:num w:numId="5" w16cid:durableId="1608732143">
    <w:abstractNumId w:val="6"/>
  </w:num>
  <w:num w:numId="6" w16cid:durableId="14426099">
    <w:abstractNumId w:val="8"/>
  </w:num>
  <w:num w:numId="7" w16cid:durableId="214970055">
    <w:abstractNumId w:val="2"/>
  </w:num>
  <w:num w:numId="8" w16cid:durableId="1755470471">
    <w:abstractNumId w:val="1"/>
  </w:num>
  <w:num w:numId="9" w16cid:durableId="1179734198">
    <w:abstractNumId w:val="3"/>
  </w:num>
  <w:num w:numId="10" w16cid:durableId="1459375942">
    <w:abstractNumId w:val="4"/>
  </w:num>
  <w:num w:numId="11" w16cid:durableId="1443259622">
    <w:abstractNumId w:val="11"/>
  </w:num>
  <w:num w:numId="12" w16cid:durableId="1194683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62"/>
    <w:rsid w:val="00040B5B"/>
    <w:rsid w:val="0004670A"/>
    <w:rsid w:val="000638FD"/>
    <w:rsid w:val="00070D88"/>
    <w:rsid w:val="00076A8F"/>
    <w:rsid w:val="0009484B"/>
    <w:rsid w:val="000C43AC"/>
    <w:rsid w:val="000C758E"/>
    <w:rsid w:val="000C7928"/>
    <w:rsid w:val="000D3BAA"/>
    <w:rsid w:val="000E3A1C"/>
    <w:rsid w:val="000F2F03"/>
    <w:rsid w:val="00132DE0"/>
    <w:rsid w:val="0015186F"/>
    <w:rsid w:val="001C2D3A"/>
    <w:rsid w:val="001C5C09"/>
    <w:rsid w:val="001F4204"/>
    <w:rsid w:val="00220B38"/>
    <w:rsid w:val="00236690"/>
    <w:rsid w:val="00291470"/>
    <w:rsid w:val="002D454B"/>
    <w:rsid w:val="002D697F"/>
    <w:rsid w:val="002F05EF"/>
    <w:rsid w:val="00300B6D"/>
    <w:rsid w:val="00306A9C"/>
    <w:rsid w:val="0033134F"/>
    <w:rsid w:val="0033599B"/>
    <w:rsid w:val="003466F8"/>
    <w:rsid w:val="003510F0"/>
    <w:rsid w:val="00360556"/>
    <w:rsid w:val="003921EF"/>
    <w:rsid w:val="003C2B36"/>
    <w:rsid w:val="00402147"/>
    <w:rsid w:val="00404854"/>
    <w:rsid w:val="00442B87"/>
    <w:rsid w:val="00444615"/>
    <w:rsid w:val="00455FDA"/>
    <w:rsid w:val="00461058"/>
    <w:rsid w:val="00462DB4"/>
    <w:rsid w:val="0048455B"/>
    <w:rsid w:val="004C3402"/>
    <w:rsid w:val="004F6FE2"/>
    <w:rsid w:val="00524E67"/>
    <w:rsid w:val="00531B55"/>
    <w:rsid w:val="00540A8E"/>
    <w:rsid w:val="00541885"/>
    <w:rsid w:val="00573461"/>
    <w:rsid w:val="00586172"/>
    <w:rsid w:val="0059610E"/>
    <w:rsid w:val="005C1623"/>
    <w:rsid w:val="00620CB4"/>
    <w:rsid w:val="006A1B70"/>
    <w:rsid w:val="006A4D8D"/>
    <w:rsid w:val="006C05B2"/>
    <w:rsid w:val="006D0139"/>
    <w:rsid w:val="006D5A6C"/>
    <w:rsid w:val="006F11FB"/>
    <w:rsid w:val="0071381D"/>
    <w:rsid w:val="00715E3B"/>
    <w:rsid w:val="00723D33"/>
    <w:rsid w:val="007350F3"/>
    <w:rsid w:val="00736082"/>
    <w:rsid w:val="00761E4A"/>
    <w:rsid w:val="00771BF9"/>
    <w:rsid w:val="00776CDE"/>
    <w:rsid w:val="007A1551"/>
    <w:rsid w:val="007A671D"/>
    <w:rsid w:val="007B28F5"/>
    <w:rsid w:val="007B7D1A"/>
    <w:rsid w:val="007F3274"/>
    <w:rsid w:val="007F5E87"/>
    <w:rsid w:val="0082327D"/>
    <w:rsid w:val="008242F7"/>
    <w:rsid w:val="0084665A"/>
    <w:rsid w:val="00890222"/>
    <w:rsid w:val="008A2D68"/>
    <w:rsid w:val="008D788A"/>
    <w:rsid w:val="008E3B0B"/>
    <w:rsid w:val="008F3B59"/>
    <w:rsid w:val="00900C5D"/>
    <w:rsid w:val="00916D8F"/>
    <w:rsid w:val="009460E4"/>
    <w:rsid w:val="009625E8"/>
    <w:rsid w:val="009B1591"/>
    <w:rsid w:val="009C6F8C"/>
    <w:rsid w:val="009E337C"/>
    <w:rsid w:val="009E3A95"/>
    <w:rsid w:val="009F7FBD"/>
    <w:rsid w:val="00A07762"/>
    <w:rsid w:val="00A32F24"/>
    <w:rsid w:val="00A47C67"/>
    <w:rsid w:val="00A553B4"/>
    <w:rsid w:val="00A93C06"/>
    <w:rsid w:val="00AE70C5"/>
    <w:rsid w:val="00AF0D2C"/>
    <w:rsid w:val="00AF377B"/>
    <w:rsid w:val="00AF746E"/>
    <w:rsid w:val="00B1215A"/>
    <w:rsid w:val="00B403CD"/>
    <w:rsid w:val="00B4696C"/>
    <w:rsid w:val="00B46E50"/>
    <w:rsid w:val="00B70581"/>
    <w:rsid w:val="00B7659C"/>
    <w:rsid w:val="00B76692"/>
    <w:rsid w:val="00B83449"/>
    <w:rsid w:val="00BA749F"/>
    <w:rsid w:val="00BB36EF"/>
    <w:rsid w:val="00BF2F02"/>
    <w:rsid w:val="00C0022B"/>
    <w:rsid w:val="00C04F04"/>
    <w:rsid w:val="00C25F4D"/>
    <w:rsid w:val="00C571D3"/>
    <w:rsid w:val="00C75345"/>
    <w:rsid w:val="00C90A9A"/>
    <w:rsid w:val="00CE2B7B"/>
    <w:rsid w:val="00D15D66"/>
    <w:rsid w:val="00D31A52"/>
    <w:rsid w:val="00D5758A"/>
    <w:rsid w:val="00D712D1"/>
    <w:rsid w:val="00DF022E"/>
    <w:rsid w:val="00DF4B2D"/>
    <w:rsid w:val="00E4233F"/>
    <w:rsid w:val="00E4384F"/>
    <w:rsid w:val="00E52A1F"/>
    <w:rsid w:val="00E73A82"/>
    <w:rsid w:val="00E80887"/>
    <w:rsid w:val="00E82B6A"/>
    <w:rsid w:val="00EC726A"/>
    <w:rsid w:val="00EE757C"/>
    <w:rsid w:val="00EF500C"/>
    <w:rsid w:val="00F03BC2"/>
    <w:rsid w:val="00F407AA"/>
    <w:rsid w:val="00F50288"/>
    <w:rsid w:val="00F62D6C"/>
    <w:rsid w:val="00F75862"/>
    <w:rsid w:val="00F80427"/>
    <w:rsid w:val="00FA3670"/>
    <w:rsid w:val="00FE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B4ED"/>
  <w15:docId w15:val="{673A82A3-B338-4142-A0EB-E5D258C4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7762"/>
    <w:rPr>
      <w:b/>
      <w:bCs/>
    </w:rPr>
  </w:style>
  <w:style w:type="paragraph" w:styleId="ListParagraph">
    <w:name w:val="List Paragraph"/>
    <w:basedOn w:val="Normal"/>
    <w:uiPriority w:val="34"/>
    <w:qFormat/>
    <w:rsid w:val="00A07762"/>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1">
    <w:name w:val="Обычный1"/>
    <w:rsid w:val="00723D33"/>
    <w:pPr>
      <w:spacing w:after="0"/>
      <w:jc w:val="both"/>
    </w:pPr>
    <w:rPr>
      <w:rFonts w:ascii="Arial" w:eastAsia="Arial" w:hAnsi="Arial" w:cs="Arial"/>
      <w:lang w:val="lt-LT" w:eastAsia="ru-RU"/>
    </w:rPr>
  </w:style>
  <w:style w:type="paragraph" w:styleId="BodyText">
    <w:name w:val="Body Text"/>
    <w:basedOn w:val="Normal"/>
    <w:link w:val="BodyTextChar"/>
    <w:uiPriority w:val="1"/>
    <w:qFormat/>
    <w:rsid w:val="0084665A"/>
    <w:pPr>
      <w:widowControl w:val="0"/>
      <w:autoSpaceDE w:val="0"/>
      <w:autoSpaceDN w:val="0"/>
      <w:adjustRightInd w:val="0"/>
      <w:spacing w:before="12" w:after="0" w:line="240" w:lineRule="auto"/>
      <w:ind w:left="977" w:hanging="360"/>
    </w:pPr>
    <w:rPr>
      <w:rFonts w:ascii="Arial Narrow" w:eastAsiaTheme="minorEastAsia" w:hAnsi="Arial Narrow" w:cs="Arial Narrow"/>
      <w:sz w:val="24"/>
      <w:szCs w:val="24"/>
    </w:rPr>
  </w:style>
  <w:style w:type="character" w:customStyle="1" w:styleId="BodyTextChar">
    <w:name w:val="Body Text Char"/>
    <w:basedOn w:val="DefaultParagraphFont"/>
    <w:link w:val="BodyText"/>
    <w:uiPriority w:val="1"/>
    <w:rsid w:val="0084665A"/>
    <w:rPr>
      <w:rFonts w:ascii="Arial Narrow" w:eastAsiaTheme="minorEastAsia" w:hAnsi="Arial Narrow" w:cs="Arial Narrow"/>
      <w:sz w:val="24"/>
      <w:szCs w:val="24"/>
    </w:rPr>
  </w:style>
  <w:style w:type="character" w:styleId="Emphasis">
    <w:name w:val="Emphasis"/>
    <w:basedOn w:val="DefaultParagraphFont"/>
    <w:uiPriority w:val="20"/>
    <w:qFormat/>
    <w:rsid w:val="004C3402"/>
    <w:rPr>
      <w:i/>
      <w:iCs/>
    </w:rPr>
  </w:style>
  <w:style w:type="character" w:customStyle="1" w:styleId="HeaderChar">
    <w:name w:val="Header Char"/>
    <w:link w:val="Header"/>
    <w:locked/>
    <w:rsid w:val="004C3402"/>
    <w:rPr>
      <w:sz w:val="24"/>
      <w:szCs w:val="24"/>
      <w:lang w:val="ru-RU" w:eastAsia="ru-RU"/>
    </w:rPr>
  </w:style>
  <w:style w:type="paragraph" w:styleId="Header">
    <w:name w:val="header"/>
    <w:basedOn w:val="Normal"/>
    <w:link w:val="HeaderChar"/>
    <w:rsid w:val="004C3402"/>
    <w:pPr>
      <w:tabs>
        <w:tab w:val="center" w:pos="4677"/>
        <w:tab w:val="right" w:pos="9355"/>
      </w:tabs>
      <w:spacing w:after="0" w:line="240" w:lineRule="auto"/>
    </w:pPr>
    <w:rPr>
      <w:sz w:val="24"/>
      <w:szCs w:val="24"/>
      <w:lang w:val="ru-RU" w:eastAsia="ru-RU"/>
    </w:rPr>
  </w:style>
  <w:style w:type="character" w:customStyle="1" w:styleId="HeaderChar1">
    <w:name w:val="Header Char1"/>
    <w:basedOn w:val="DefaultParagraphFont"/>
    <w:uiPriority w:val="99"/>
    <w:semiHidden/>
    <w:rsid w:val="004C3402"/>
  </w:style>
  <w:style w:type="paragraph" w:styleId="Subtitle">
    <w:name w:val="Subtitle"/>
    <w:basedOn w:val="1"/>
    <w:next w:val="1"/>
    <w:link w:val="SubtitleChar"/>
    <w:rsid w:val="0082327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2327D"/>
    <w:rPr>
      <w:rFonts w:ascii="Georgia" w:eastAsia="Georgia" w:hAnsi="Georgia" w:cs="Georgia"/>
      <w:i/>
      <w:color w:val="666666"/>
      <w:sz w:val="48"/>
      <w:szCs w:val="48"/>
      <w:lang w:val="lt-LT" w:eastAsia="ru-RU"/>
    </w:rPr>
  </w:style>
  <w:style w:type="paragraph" w:customStyle="1" w:styleId="podp">
    <w:name w:val="podp"/>
    <w:basedOn w:val="Normal"/>
    <w:rsid w:val="00E73A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E73A82"/>
    <w:pPr>
      <w:spacing w:after="120"/>
      <w:ind w:left="283"/>
    </w:pPr>
    <w:rPr>
      <w:rFonts w:ascii="Calibri" w:eastAsia="Times New Roman" w:hAnsi="Calibri" w:cs="Times New Roman"/>
      <w:lang w:val="ru-RU" w:eastAsia="ru-RU"/>
    </w:rPr>
  </w:style>
  <w:style w:type="character" w:customStyle="1" w:styleId="BodyTextIndentChar">
    <w:name w:val="Body Text Indent Char"/>
    <w:basedOn w:val="DefaultParagraphFont"/>
    <w:link w:val="BodyTextIndent"/>
    <w:uiPriority w:val="99"/>
    <w:rsid w:val="00E73A82"/>
    <w:rPr>
      <w:rFonts w:ascii="Calibri" w:eastAsia="Times New Roman" w:hAnsi="Calibri" w:cs="Times New Roman"/>
      <w:lang w:val="ru-RU" w:eastAsia="ru-RU"/>
    </w:rPr>
  </w:style>
  <w:style w:type="paragraph" w:styleId="NormalWeb">
    <w:name w:val="Normal (Web)"/>
    <w:basedOn w:val="Normal"/>
    <w:uiPriority w:val="99"/>
    <w:unhideWhenUsed/>
    <w:rsid w:val="00F804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337C"/>
    <w:rPr>
      <w:color w:val="0000FF" w:themeColor="hyperlink"/>
      <w:u w:val="single"/>
    </w:rPr>
  </w:style>
  <w:style w:type="paragraph" w:customStyle="1" w:styleId="Normal1">
    <w:name w:val="Normal1"/>
    <w:qFormat/>
    <w:rsid w:val="00EC726A"/>
    <w:pPr>
      <w:spacing w:after="0"/>
      <w:jc w:val="both"/>
    </w:pPr>
    <w:rPr>
      <w:rFonts w:ascii="Arial" w:eastAsia="Arial" w:hAnsi="Arial" w:cs="Arial"/>
      <w:lang w:val="lt-LT" w:eastAsia="lt-LT"/>
    </w:rPr>
  </w:style>
  <w:style w:type="paragraph" w:customStyle="1" w:styleId="DiagramaDiagrama">
    <w:name w:val="Diagrama Diagrama"/>
    <w:basedOn w:val="Normal"/>
    <w:rsid w:val="000E3A1C"/>
    <w:pPr>
      <w:spacing w:after="160" w:line="240" w:lineRule="exact"/>
    </w:pPr>
    <w:rPr>
      <w:rFonts w:ascii="Verdana" w:eastAsia="Times New Roman" w:hAnsi="Verdana" w:cs="Verdana"/>
      <w:sz w:val="20"/>
      <w:szCs w:val="20"/>
    </w:rPr>
  </w:style>
  <w:style w:type="character" w:customStyle="1" w:styleId="UnresolvedMention1">
    <w:name w:val="Unresolved Mention1"/>
    <w:basedOn w:val="DefaultParagraphFont"/>
    <w:uiPriority w:val="99"/>
    <w:semiHidden/>
    <w:unhideWhenUsed/>
    <w:rsid w:val="0046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346">
      <w:bodyDiv w:val="1"/>
      <w:marLeft w:val="0"/>
      <w:marRight w:val="0"/>
      <w:marTop w:val="0"/>
      <w:marBottom w:val="0"/>
      <w:divBdr>
        <w:top w:val="none" w:sz="0" w:space="0" w:color="auto"/>
        <w:left w:val="none" w:sz="0" w:space="0" w:color="auto"/>
        <w:bottom w:val="none" w:sz="0" w:space="0" w:color="auto"/>
        <w:right w:val="none" w:sz="0" w:space="0" w:color="auto"/>
      </w:divBdr>
    </w:div>
    <w:div w:id="135030667">
      <w:bodyDiv w:val="1"/>
      <w:marLeft w:val="0"/>
      <w:marRight w:val="0"/>
      <w:marTop w:val="0"/>
      <w:marBottom w:val="0"/>
      <w:divBdr>
        <w:top w:val="none" w:sz="0" w:space="0" w:color="auto"/>
        <w:left w:val="none" w:sz="0" w:space="0" w:color="auto"/>
        <w:bottom w:val="none" w:sz="0" w:space="0" w:color="auto"/>
        <w:right w:val="none" w:sz="0" w:space="0" w:color="auto"/>
      </w:divBdr>
    </w:div>
    <w:div w:id="509954444">
      <w:bodyDiv w:val="1"/>
      <w:marLeft w:val="0"/>
      <w:marRight w:val="0"/>
      <w:marTop w:val="0"/>
      <w:marBottom w:val="0"/>
      <w:divBdr>
        <w:top w:val="none" w:sz="0" w:space="0" w:color="auto"/>
        <w:left w:val="none" w:sz="0" w:space="0" w:color="auto"/>
        <w:bottom w:val="none" w:sz="0" w:space="0" w:color="auto"/>
        <w:right w:val="none" w:sz="0" w:space="0" w:color="auto"/>
      </w:divBdr>
      <w:divsChild>
        <w:div w:id="1088423906">
          <w:marLeft w:val="0"/>
          <w:marRight w:val="0"/>
          <w:marTop w:val="0"/>
          <w:marBottom w:val="0"/>
          <w:divBdr>
            <w:top w:val="none" w:sz="0" w:space="0" w:color="auto"/>
            <w:left w:val="none" w:sz="0" w:space="0" w:color="auto"/>
            <w:bottom w:val="none" w:sz="0" w:space="0" w:color="auto"/>
            <w:right w:val="none" w:sz="0" w:space="0" w:color="auto"/>
          </w:divBdr>
        </w:div>
        <w:div w:id="1840846717">
          <w:marLeft w:val="0"/>
          <w:marRight w:val="0"/>
          <w:marTop w:val="0"/>
          <w:marBottom w:val="0"/>
          <w:divBdr>
            <w:top w:val="none" w:sz="0" w:space="0" w:color="auto"/>
            <w:left w:val="none" w:sz="0" w:space="0" w:color="auto"/>
            <w:bottom w:val="none" w:sz="0" w:space="0" w:color="auto"/>
            <w:right w:val="none" w:sz="0" w:space="0" w:color="auto"/>
          </w:divBdr>
        </w:div>
      </w:divsChild>
    </w:div>
    <w:div w:id="683900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7533">
          <w:marLeft w:val="0"/>
          <w:marRight w:val="0"/>
          <w:marTop w:val="0"/>
          <w:marBottom w:val="0"/>
          <w:divBdr>
            <w:top w:val="none" w:sz="0" w:space="0" w:color="auto"/>
            <w:left w:val="none" w:sz="0" w:space="0" w:color="auto"/>
            <w:bottom w:val="none" w:sz="0" w:space="0" w:color="auto"/>
            <w:right w:val="none" w:sz="0" w:space="0" w:color="auto"/>
          </w:divBdr>
        </w:div>
        <w:div w:id="2087066614">
          <w:marLeft w:val="0"/>
          <w:marRight w:val="0"/>
          <w:marTop w:val="0"/>
          <w:marBottom w:val="0"/>
          <w:divBdr>
            <w:top w:val="none" w:sz="0" w:space="0" w:color="auto"/>
            <w:left w:val="none" w:sz="0" w:space="0" w:color="auto"/>
            <w:bottom w:val="none" w:sz="0" w:space="0" w:color="auto"/>
            <w:right w:val="none" w:sz="0" w:space="0" w:color="auto"/>
          </w:divBdr>
        </w:div>
        <w:div w:id="1053771742">
          <w:marLeft w:val="0"/>
          <w:marRight w:val="0"/>
          <w:marTop w:val="0"/>
          <w:marBottom w:val="0"/>
          <w:divBdr>
            <w:top w:val="none" w:sz="0" w:space="0" w:color="auto"/>
            <w:left w:val="none" w:sz="0" w:space="0" w:color="auto"/>
            <w:bottom w:val="none" w:sz="0" w:space="0" w:color="auto"/>
            <w:right w:val="none" w:sz="0" w:space="0" w:color="auto"/>
          </w:divBdr>
        </w:div>
        <w:div w:id="519508535">
          <w:marLeft w:val="0"/>
          <w:marRight w:val="0"/>
          <w:marTop w:val="0"/>
          <w:marBottom w:val="0"/>
          <w:divBdr>
            <w:top w:val="none" w:sz="0" w:space="0" w:color="auto"/>
            <w:left w:val="none" w:sz="0" w:space="0" w:color="auto"/>
            <w:bottom w:val="none" w:sz="0" w:space="0" w:color="auto"/>
            <w:right w:val="none" w:sz="0" w:space="0" w:color="auto"/>
          </w:divBdr>
        </w:div>
        <w:div w:id="1113404712">
          <w:marLeft w:val="0"/>
          <w:marRight w:val="0"/>
          <w:marTop w:val="0"/>
          <w:marBottom w:val="0"/>
          <w:divBdr>
            <w:top w:val="none" w:sz="0" w:space="0" w:color="auto"/>
            <w:left w:val="none" w:sz="0" w:space="0" w:color="auto"/>
            <w:bottom w:val="none" w:sz="0" w:space="0" w:color="auto"/>
            <w:right w:val="none" w:sz="0" w:space="0" w:color="auto"/>
          </w:divBdr>
        </w:div>
        <w:div w:id="1479608551">
          <w:marLeft w:val="0"/>
          <w:marRight w:val="0"/>
          <w:marTop w:val="0"/>
          <w:marBottom w:val="0"/>
          <w:divBdr>
            <w:top w:val="none" w:sz="0" w:space="0" w:color="auto"/>
            <w:left w:val="none" w:sz="0" w:space="0" w:color="auto"/>
            <w:bottom w:val="none" w:sz="0" w:space="0" w:color="auto"/>
            <w:right w:val="none" w:sz="0" w:space="0" w:color="auto"/>
          </w:divBdr>
        </w:div>
        <w:div w:id="115560591">
          <w:marLeft w:val="0"/>
          <w:marRight w:val="0"/>
          <w:marTop w:val="0"/>
          <w:marBottom w:val="0"/>
          <w:divBdr>
            <w:top w:val="none" w:sz="0" w:space="0" w:color="auto"/>
            <w:left w:val="none" w:sz="0" w:space="0" w:color="auto"/>
            <w:bottom w:val="none" w:sz="0" w:space="0" w:color="auto"/>
            <w:right w:val="none" w:sz="0" w:space="0" w:color="auto"/>
          </w:divBdr>
        </w:div>
        <w:div w:id="706872675">
          <w:marLeft w:val="0"/>
          <w:marRight w:val="0"/>
          <w:marTop w:val="0"/>
          <w:marBottom w:val="0"/>
          <w:divBdr>
            <w:top w:val="none" w:sz="0" w:space="0" w:color="auto"/>
            <w:left w:val="none" w:sz="0" w:space="0" w:color="auto"/>
            <w:bottom w:val="none" w:sz="0" w:space="0" w:color="auto"/>
            <w:right w:val="none" w:sz="0" w:space="0" w:color="auto"/>
          </w:divBdr>
        </w:div>
        <w:div w:id="1061365906">
          <w:marLeft w:val="0"/>
          <w:marRight w:val="0"/>
          <w:marTop w:val="0"/>
          <w:marBottom w:val="0"/>
          <w:divBdr>
            <w:top w:val="none" w:sz="0" w:space="0" w:color="auto"/>
            <w:left w:val="none" w:sz="0" w:space="0" w:color="auto"/>
            <w:bottom w:val="none" w:sz="0" w:space="0" w:color="auto"/>
            <w:right w:val="none" w:sz="0" w:space="0" w:color="auto"/>
          </w:divBdr>
        </w:div>
        <w:div w:id="63336771">
          <w:marLeft w:val="0"/>
          <w:marRight w:val="0"/>
          <w:marTop w:val="0"/>
          <w:marBottom w:val="0"/>
          <w:divBdr>
            <w:top w:val="none" w:sz="0" w:space="0" w:color="auto"/>
            <w:left w:val="none" w:sz="0" w:space="0" w:color="auto"/>
            <w:bottom w:val="none" w:sz="0" w:space="0" w:color="auto"/>
            <w:right w:val="none" w:sz="0" w:space="0" w:color="auto"/>
          </w:divBdr>
        </w:div>
        <w:div w:id="1039088008">
          <w:marLeft w:val="0"/>
          <w:marRight w:val="0"/>
          <w:marTop w:val="0"/>
          <w:marBottom w:val="0"/>
          <w:divBdr>
            <w:top w:val="none" w:sz="0" w:space="0" w:color="auto"/>
            <w:left w:val="none" w:sz="0" w:space="0" w:color="auto"/>
            <w:bottom w:val="none" w:sz="0" w:space="0" w:color="auto"/>
            <w:right w:val="none" w:sz="0" w:space="0" w:color="auto"/>
          </w:divBdr>
        </w:div>
        <w:div w:id="924875103">
          <w:marLeft w:val="0"/>
          <w:marRight w:val="0"/>
          <w:marTop w:val="0"/>
          <w:marBottom w:val="0"/>
          <w:divBdr>
            <w:top w:val="none" w:sz="0" w:space="0" w:color="auto"/>
            <w:left w:val="none" w:sz="0" w:space="0" w:color="auto"/>
            <w:bottom w:val="none" w:sz="0" w:space="0" w:color="auto"/>
            <w:right w:val="none" w:sz="0" w:space="0" w:color="auto"/>
          </w:divBdr>
        </w:div>
        <w:div w:id="1768768201">
          <w:marLeft w:val="0"/>
          <w:marRight w:val="0"/>
          <w:marTop w:val="0"/>
          <w:marBottom w:val="0"/>
          <w:divBdr>
            <w:top w:val="none" w:sz="0" w:space="0" w:color="auto"/>
            <w:left w:val="none" w:sz="0" w:space="0" w:color="auto"/>
            <w:bottom w:val="none" w:sz="0" w:space="0" w:color="auto"/>
            <w:right w:val="none" w:sz="0" w:space="0" w:color="auto"/>
          </w:divBdr>
        </w:div>
        <w:div w:id="601842204">
          <w:marLeft w:val="0"/>
          <w:marRight w:val="0"/>
          <w:marTop w:val="0"/>
          <w:marBottom w:val="0"/>
          <w:divBdr>
            <w:top w:val="none" w:sz="0" w:space="0" w:color="auto"/>
            <w:left w:val="none" w:sz="0" w:space="0" w:color="auto"/>
            <w:bottom w:val="none" w:sz="0" w:space="0" w:color="auto"/>
            <w:right w:val="none" w:sz="0" w:space="0" w:color="auto"/>
          </w:divBdr>
        </w:div>
        <w:div w:id="1586106942">
          <w:marLeft w:val="0"/>
          <w:marRight w:val="0"/>
          <w:marTop w:val="0"/>
          <w:marBottom w:val="0"/>
          <w:divBdr>
            <w:top w:val="none" w:sz="0" w:space="0" w:color="auto"/>
            <w:left w:val="none" w:sz="0" w:space="0" w:color="auto"/>
            <w:bottom w:val="none" w:sz="0" w:space="0" w:color="auto"/>
            <w:right w:val="none" w:sz="0" w:space="0" w:color="auto"/>
          </w:divBdr>
        </w:div>
        <w:div w:id="1741977422">
          <w:marLeft w:val="0"/>
          <w:marRight w:val="0"/>
          <w:marTop w:val="0"/>
          <w:marBottom w:val="0"/>
          <w:divBdr>
            <w:top w:val="none" w:sz="0" w:space="0" w:color="auto"/>
            <w:left w:val="none" w:sz="0" w:space="0" w:color="auto"/>
            <w:bottom w:val="none" w:sz="0" w:space="0" w:color="auto"/>
            <w:right w:val="none" w:sz="0" w:space="0" w:color="auto"/>
          </w:divBdr>
        </w:div>
      </w:divsChild>
    </w:div>
    <w:div w:id="1234004358">
      <w:bodyDiv w:val="1"/>
      <w:marLeft w:val="0"/>
      <w:marRight w:val="0"/>
      <w:marTop w:val="0"/>
      <w:marBottom w:val="0"/>
      <w:divBdr>
        <w:top w:val="none" w:sz="0" w:space="0" w:color="auto"/>
        <w:left w:val="none" w:sz="0" w:space="0" w:color="auto"/>
        <w:bottom w:val="none" w:sz="0" w:space="0" w:color="auto"/>
        <w:right w:val="none" w:sz="0" w:space="0" w:color="auto"/>
      </w:divBdr>
      <w:divsChild>
        <w:div w:id="1416785240">
          <w:marLeft w:val="0"/>
          <w:marRight w:val="0"/>
          <w:marTop w:val="0"/>
          <w:marBottom w:val="0"/>
          <w:divBdr>
            <w:top w:val="none" w:sz="0" w:space="0" w:color="auto"/>
            <w:left w:val="none" w:sz="0" w:space="0" w:color="auto"/>
            <w:bottom w:val="none" w:sz="0" w:space="0" w:color="auto"/>
            <w:right w:val="none" w:sz="0" w:space="0" w:color="auto"/>
          </w:divBdr>
          <w:divsChild>
            <w:div w:id="1460218498">
              <w:marLeft w:val="0"/>
              <w:marRight w:val="0"/>
              <w:marTop w:val="0"/>
              <w:marBottom w:val="0"/>
              <w:divBdr>
                <w:top w:val="none" w:sz="0" w:space="0" w:color="auto"/>
                <w:left w:val="none" w:sz="0" w:space="0" w:color="auto"/>
                <w:bottom w:val="none" w:sz="0" w:space="0" w:color="auto"/>
                <w:right w:val="none" w:sz="0" w:space="0" w:color="auto"/>
              </w:divBdr>
              <w:divsChild>
                <w:div w:id="1700857718">
                  <w:marLeft w:val="0"/>
                  <w:marRight w:val="0"/>
                  <w:marTop w:val="0"/>
                  <w:marBottom w:val="0"/>
                  <w:divBdr>
                    <w:top w:val="none" w:sz="0" w:space="0" w:color="auto"/>
                    <w:left w:val="none" w:sz="0" w:space="0" w:color="auto"/>
                    <w:bottom w:val="none" w:sz="0" w:space="0" w:color="auto"/>
                    <w:right w:val="none" w:sz="0" w:space="0" w:color="auto"/>
                  </w:divBdr>
                  <w:divsChild>
                    <w:div w:id="1451314831">
                      <w:marLeft w:val="0"/>
                      <w:marRight w:val="0"/>
                      <w:marTop w:val="0"/>
                      <w:marBottom w:val="0"/>
                      <w:divBdr>
                        <w:top w:val="none" w:sz="0" w:space="0" w:color="auto"/>
                        <w:left w:val="none" w:sz="0" w:space="0" w:color="auto"/>
                        <w:bottom w:val="none" w:sz="0" w:space="0" w:color="auto"/>
                        <w:right w:val="none" w:sz="0" w:space="0" w:color="auto"/>
                      </w:divBdr>
                      <w:divsChild>
                        <w:div w:id="1812752837">
                          <w:marLeft w:val="0"/>
                          <w:marRight w:val="0"/>
                          <w:marTop w:val="0"/>
                          <w:marBottom w:val="0"/>
                          <w:divBdr>
                            <w:top w:val="none" w:sz="0" w:space="0" w:color="auto"/>
                            <w:left w:val="none" w:sz="0" w:space="0" w:color="auto"/>
                            <w:bottom w:val="none" w:sz="0" w:space="0" w:color="auto"/>
                            <w:right w:val="none" w:sz="0" w:space="0" w:color="auto"/>
                          </w:divBdr>
                          <w:divsChild>
                            <w:div w:id="1830822774">
                              <w:marLeft w:val="0"/>
                              <w:marRight w:val="300"/>
                              <w:marTop w:val="180"/>
                              <w:marBottom w:val="0"/>
                              <w:divBdr>
                                <w:top w:val="none" w:sz="0" w:space="0" w:color="auto"/>
                                <w:left w:val="none" w:sz="0" w:space="0" w:color="auto"/>
                                <w:bottom w:val="none" w:sz="0" w:space="0" w:color="auto"/>
                                <w:right w:val="none" w:sz="0" w:space="0" w:color="auto"/>
                              </w:divBdr>
                              <w:divsChild>
                                <w:div w:id="12250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93880">
          <w:marLeft w:val="0"/>
          <w:marRight w:val="0"/>
          <w:marTop w:val="0"/>
          <w:marBottom w:val="0"/>
          <w:divBdr>
            <w:top w:val="none" w:sz="0" w:space="0" w:color="auto"/>
            <w:left w:val="none" w:sz="0" w:space="0" w:color="auto"/>
            <w:bottom w:val="none" w:sz="0" w:space="0" w:color="auto"/>
            <w:right w:val="none" w:sz="0" w:space="0" w:color="auto"/>
          </w:divBdr>
          <w:divsChild>
            <w:div w:id="1559240787">
              <w:marLeft w:val="0"/>
              <w:marRight w:val="0"/>
              <w:marTop w:val="0"/>
              <w:marBottom w:val="0"/>
              <w:divBdr>
                <w:top w:val="none" w:sz="0" w:space="0" w:color="auto"/>
                <w:left w:val="none" w:sz="0" w:space="0" w:color="auto"/>
                <w:bottom w:val="none" w:sz="0" w:space="0" w:color="auto"/>
                <w:right w:val="none" w:sz="0" w:space="0" w:color="auto"/>
              </w:divBdr>
              <w:divsChild>
                <w:div w:id="469249660">
                  <w:marLeft w:val="0"/>
                  <w:marRight w:val="0"/>
                  <w:marTop w:val="0"/>
                  <w:marBottom w:val="0"/>
                  <w:divBdr>
                    <w:top w:val="none" w:sz="0" w:space="0" w:color="auto"/>
                    <w:left w:val="none" w:sz="0" w:space="0" w:color="auto"/>
                    <w:bottom w:val="none" w:sz="0" w:space="0" w:color="auto"/>
                    <w:right w:val="none" w:sz="0" w:space="0" w:color="auto"/>
                  </w:divBdr>
                  <w:divsChild>
                    <w:div w:id="1664814221">
                      <w:marLeft w:val="0"/>
                      <w:marRight w:val="0"/>
                      <w:marTop w:val="0"/>
                      <w:marBottom w:val="0"/>
                      <w:divBdr>
                        <w:top w:val="none" w:sz="0" w:space="0" w:color="auto"/>
                        <w:left w:val="none" w:sz="0" w:space="0" w:color="auto"/>
                        <w:bottom w:val="none" w:sz="0" w:space="0" w:color="auto"/>
                        <w:right w:val="none" w:sz="0" w:space="0" w:color="auto"/>
                      </w:divBdr>
                      <w:divsChild>
                        <w:div w:id="16813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27666">
      <w:bodyDiv w:val="1"/>
      <w:marLeft w:val="0"/>
      <w:marRight w:val="0"/>
      <w:marTop w:val="0"/>
      <w:marBottom w:val="0"/>
      <w:divBdr>
        <w:top w:val="none" w:sz="0" w:space="0" w:color="auto"/>
        <w:left w:val="none" w:sz="0" w:space="0" w:color="auto"/>
        <w:bottom w:val="none" w:sz="0" w:space="0" w:color="auto"/>
        <w:right w:val="none" w:sz="0" w:space="0" w:color="auto"/>
      </w:divBdr>
    </w:div>
    <w:div w:id="153723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uskafolk@gmail.com" TargetMode="External"/><Relationship Id="rId3" Type="http://schemas.openxmlformats.org/officeDocument/2006/relationships/styles" Target="styles.xml"/><Relationship Id="rId7" Type="http://schemas.openxmlformats.org/officeDocument/2006/relationships/hyperlink" Target="mailto:arinuskafol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EC0BC-4E94-405E-A0E2-EC0437CC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6956</Words>
  <Characters>3966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Arinuska Folk</cp:lastModifiedBy>
  <cp:revision>2</cp:revision>
  <dcterms:created xsi:type="dcterms:W3CDTF">2026-04-14T18:43:00Z</dcterms:created>
  <dcterms:modified xsi:type="dcterms:W3CDTF">2026-04-14T18:43:00Z</dcterms:modified>
</cp:coreProperties>
</file>